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CD64" w14:textId="77777777" w:rsidR="00725831" w:rsidRPr="00C803F3" w:rsidRDefault="00725831" w:rsidP="00725831"/>
    <w:bookmarkStart w:id="0" w:name="Title" w:displacedByCustomXml="next"/>
    <w:sdt>
      <w:sdtPr>
        <w:alias w:val="Title"/>
        <w:tag w:val="Title"/>
        <w:id w:val="1323468504"/>
        <w:placeholder>
          <w:docPart w:val="8F045F635D6841C7802DD83754AD9690"/>
        </w:placeholder>
        <w:text w:multiLine="1"/>
      </w:sdtPr>
      <w:sdtEndPr/>
      <w:sdtContent>
        <w:p w14:paraId="244E4C3F" w14:textId="77777777" w:rsidR="00725831" w:rsidRPr="00C803F3" w:rsidRDefault="00725831" w:rsidP="00725831">
          <w:pPr>
            <w:pStyle w:val="Title1"/>
          </w:pPr>
          <w:r>
            <w:t>LGA Fire Conference update</w:t>
          </w:r>
        </w:p>
      </w:sdtContent>
    </w:sdt>
    <w:bookmarkEnd w:id="0" w:displacedByCustomXml="prev"/>
    <w:p w14:paraId="6ACFDB56" w14:textId="77777777" w:rsidR="00725831" w:rsidRPr="00C803F3" w:rsidRDefault="00725831" w:rsidP="00725831"/>
    <w:sdt>
      <w:sdtPr>
        <w:rPr>
          <w:rStyle w:val="Style6"/>
        </w:rPr>
        <w:alias w:val="Purpose of report"/>
        <w:tag w:val="Purpose of report"/>
        <w:id w:val="-783727919"/>
        <w:placeholder>
          <w:docPart w:val="62280F71BFAC46CAB6C4C146AE63EF90"/>
        </w:placeholder>
      </w:sdtPr>
      <w:sdtEndPr>
        <w:rPr>
          <w:rStyle w:val="Style6"/>
        </w:rPr>
      </w:sdtEndPr>
      <w:sdtContent>
        <w:p w14:paraId="431E52E6" w14:textId="77777777" w:rsidR="00725831" w:rsidRDefault="00725831" w:rsidP="00725831">
          <w:pPr>
            <w:rPr>
              <w:rStyle w:val="Style6"/>
            </w:rPr>
          </w:pPr>
          <w:r w:rsidRPr="00C803F3">
            <w:rPr>
              <w:rStyle w:val="Style6"/>
            </w:rPr>
            <w:t>Purpose of report</w:t>
          </w:r>
        </w:p>
        <w:p w14:paraId="7D5F27AE" w14:textId="77777777" w:rsidR="00725831" w:rsidRPr="00A627DD" w:rsidRDefault="00EA1BE0" w:rsidP="00725831"/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C4B16DEAB0449E1AF3A0DB0E8705C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46822E27" w14:textId="77777777" w:rsidR="00725831" w:rsidRDefault="00725831" w:rsidP="00725831">
          <w:pPr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0B317666" w14:textId="77777777" w:rsidR="00725831" w:rsidRPr="00C803F3" w:rsidRDefault="00725831" w:rsidP="00725831"/>
    <w:sdt>
      <w:sdtPr>
        <w:rPr>
          <w:rStyle w:val="Style6"/>
        </w:rPr>
        <w:id w:val="911819474"/>
        <w:placeholder>
          <w:docPart w:val="10ECDC8097F64A7C9522FA79884DCF59"/>
        </w:placeholder>
      </w:sdtPr>
      <w:sdtEndPr>
        <w:rPr>
          <w:rStyle w:val="Style6"/>
        </w:rPr>
      </w:sdtEndPr>
      <w:sdtContent>
        <w:p w14:paraId="0397CD92" w14:textId="77777777" w:rsidR="00725831" w:rsidRDefault="00725831" w:rsidP="00725831">
          <w:pPr>
            <w:rPr>
              <w:rStyle w:val="Style6"/>
            </w:rPr>
          </w:pPr>
          <w:r w:rsidRPr="00C803F3">
            <w:rPr>
              <w:rStyle w:val="Style6"/>
            </w:rPr>
            <w:t>Summary</w:t>
          </w:r>
        </w:p>
        <w:p w14:paraId="71B61B73" w14:textId="77777777" w:rsidR="00725831" w:rsidRPr="00A627DD" w:rsidRDefault="00EA1BE0" w:rsidP="00725831"/>
      </w:sdtContent>
    </w:sdt>
    <w:p w14:paraId="7247FA91" w14:textId="1F2457D3" w:rsidR="00725831" w:rsidRDefault="0013414B" w:rsidP="00725831">
      <w:pPr>
        <w:pStyle w:val="Title3"/>
        <w:ind w:left="0" w:firstLine="0"/>
      </w:pPr>
      <w:r>
        <w:t xml:space="preserve">The report </w:t>
      </w:r>
      <w:r w:rsidR="009A65C6">
        <w:t>details the proposed agenda for the LGA Fire Conference 201</w:t>
      </w:r>
      <w:r w:rsidR="00720A19">
        <w:t>9</w:t>
      </w:r>
      <w:r>
        <w:t>. Plenary sessions have been amended to take in to consideration members</w:t>
      </w:r>
      <w:r w:rsidR="00EA1BE0">
        <w:t>’</w:t>
      </w:r>
      <w:r>
        <w:t xml:space="preserve"> comments. M</w:t>
      </w:r>
      <w:r w:rsidR="009A65C6">
        <w:t>ost</w:t>
      </w:r>
      <w:r w:rsidR="00720A19">
        <w:t xml:space="preserve"> speakers </w:t>
      </w:r>
      <w:r w:rsidR="008D03D6">
        <w:t xml:space="preserve">listed </w:t>
      </w:r>
      <w:r w:rsidR="00720A19">
        <w:t>are</w:t>
      </w:r>
      <w:r w:rsidR="009A65C6">
        <w:t xml:space="preserve"> indicative</w:t>
      </w:r>
      <w:r>
        <w:t xml:space="preserve"> at present</w:t>
      </w:r>
      <w:r w:rsidR="009A65C6">
        <w:t>.</w:t>
      </w:r>
    </w:p>
    <w:p w14:paraId="4E648D2D" w14:textId="77777777" w:rsidR="00725831" w:rsidRDefault="00725831" w:rsidP="00725831">
      <w:pPr>
        <w:pStyle w:val="Title3"/>
      </w:pPr>
    </w:p>
    <w:p w14:paraId="0288E4F9" w14:textId="77777777" w:rsidR="00725831" w:rsidRDefault="00725831" w:rsidP="007258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CCDE" wp14:editId="5A842A60">
                <wp:simplePos x="0" y="0"/>
                <wp:positionH relativeFrom="margin">
                  <wp:posOffset>-27940</wp:posOffset>
                </wp:positionH>
                <wp:positionV relativeFrom="paragraph">
                  <wp:posOffset>58420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2ACA" w14:textId="77777777" w:rsidR="00725831" w:rsidRDefault="00725831" w:rsidP="00725831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A8A38CC3CBDC4A949FDE59183799220E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6824A38" w14:textId="77777777" w:rsidR="00725831" w:rsidRDefault="00725831" w:rsidP="00725831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  <w:p w14:paraId="5F662115" w14:textId="77777777" w:rsidR="00725831" w:rsidRPr="00A627DD" w:rsidRDefault="00EA1BE0" w:rsidP="00725831"/>
                            </w:sdtContent>
                          </w:sdt>
                          <w:p w14:paraId="6C0FFB31" w14:textId="77777777" w:rsidR="00725831" w:rsidRDefault="00725831" w:rsidP="007258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members of the Committee note the report.</w:t>
                            </w:r>
                            <w:r w:rsidR="00E522BA">
                              <w:t xml:space="preserve"> If any members would like to feedback on the agenda for LGA Fire Conference please email the named officer.</w:t>
                            </w:r>
                          </w:p>
                          <w:p w14:paraId="3C247B77" w14:textId="77777777" w:rsidR="00725831" w:rsidRPr="00725831" w:rsidRDefault="00EA1BE0" w:rsidP="0072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D281F75F84DB4FB29DAAFB71664EDCC3"/>
                                </w:placeholder>
                              </w:sdtPr>
                              <w:sdtEndPr>
                                <w:rPr>
                                  <w:rStyle w:val="Style6"/>
                                  <w:szCs w:val="22"/>
                                </w:rPr>
                              </w:sdtEndPr>
                              <w:sdtContent>
                                <w:r w:rsidR="00725831" w:rsidRPr="00725831">
                                  <w:rPr>
                                    <w:rStyle w:val="Style6"/>
                                    <w:szCs w:val="22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EA15706" w14:textId="77777777" w:rsidR="00725831" w:rsidRPr="00725831" w:rsidRDefault="00725831" w:rsidP="0072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94765D" w14:textId="77777777" w:rsidR="00725831" w:rsidRPr="00725831" w:rsidRDefault="00725831" w:rsidP="0072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Officers to continue to provide updates to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EC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pt;margin-top:4.6pt;width:449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4kW9id0AAAAIAQAADwAAAGRycy9kb3ducmV2LnhtbEyPMU/D&#10;MBSEdyT+g/WQ2FonJSpJGqcCVFiYWhCzG7/aVuPnKHbT8O8xE4ynO91912xn17MJx2A9CciXGTCk&#10;zitLWsDnx+uiBBaiJCV7TyjgGwNs29ubRtbKX2mP0yFqlkoo1FKAiXGoOQ+dQSfD0g9IyTv50cmY&#10;5Ki5GuU1lbuer7JszZ20lBaMHPDFYHc+XJyA3bOudFfK0exKZe00f53e9ZsQ93fz0wZYxDn+heEX&#10;P6FDm5iO/kIqsF7AoihSUkC1ApbssipyYEcBD/n6EXjb8P8H2h8AAAD//wMAUEsBAi0AFAAGAAgA&#10;AAAhALaDOJL+AAAA4QEAABMAAAAAAAAAAAAAAAAAAAAAAFtDb250ZW50X1R5cGVzXS54bWxQSwEC&#10;LQAUAAYACAAAACEAOP0h/9YAAACUAQAACwAAAAAAAAAAAAAAAAAvAQAAX3JlbHMvLnJlbHNQSwEC&#10;LQAUAAYACAAAACEAcoMWLpMCAACzBQAADgAAAAAAAAAAAAAAAAAuAgAAZHJzL2Uyb0RvYy54bWxQ&#10;SwECLQAUAAYACAAAACEA4kW9id0AAAAIAQAADwAAAAAAAAAAAAAAAADtBAAAZHJzL2Rvd25yZXYu&#10;eG1sUEsFBgAAAAAEAAQA8wAAAPcFAAAAAA==&#10;" fillcolor="white [3201]" strokeweight=".5pt">
                <v:textbox>
                  <w:txbxContent>
                    <w:p w:rsidR="00725831" w:rsidRDefault="00725831" w:rsidP="00725831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A8A38CC3CBDC4A949FDE59183799220E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725831" w:rsidRDefault="00725831" w:rsidP="00725831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  <w:p w:rsidR="00725831" w:rsidRPr="00A627DD" w:rsidRDefault="00947811" w:rsidP="00725831"/>
                      </w:sdtContent>
                    </w:sdt>
                    <w:p w:rsidR="00725831" w:rsidRDefault="00725831" w:rsidP="007258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members of the Committee note the report.</w:t>
                      </w:r>
                      <w:r w:rsidR="00E522BA">
                        <w:t xml:space="preserve"> If any members would like to feedback on the agenda for LGA Fire Conference please email the named officer.</w:t>
                      </w:r>
                    </w:p>
                    <w:p w:rsidR="00725831" w:rsidRPr="00725831" w:rsidRDefault="00947811" w:rsidP="00725831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D281F75F84DB4FB29DAAFB71664EDCC3"/>
                          </w:placeholder>
                        </w:sdtPr>
                        <w:sdtEndPr>
                          <w:rPr>
                            <w:rStyle w:val="Style6"/>
                            <w:szCs w:val="22"/>
                          </w:rPr>
                        </w:sdtEndPr>
                        <w:sdtContent>
                          <w:r w:rsidR="00725831" w:rsidRPr="00725831">
                            <w:rPr>
                              <w:rStyle w:val="Style6"/>
                              <w:szCs w:val="22"/>
                            </w:rPr>
                            <w:t>Action</w:t>
                          </w:r>
                        </w:sdtContent>
                      </w:sdt>
                    </w:p>
                    <w:p w:rsidR="00725831" w:rsidRPr="00725831" w:rsidRDefault="00725831" w:rsidP="0072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5831" w:rsidRPr="00725831" w:rsidRDefault="00725831" w:rsidP="0072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5831">
                        <w:rPr>
                          <w:rFonts w:ascii="Arial" w:hAnsi="Arial" w:cs="Arial"/>
                          <w:sz w:val="22"/>
                          <w:szCs w:val="22"/>
                        </w:rPr>
                        <w:t>Officers to continue to provide updates to members.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4CDF7" w14:textId="77777777" w:rsidR="00725831" w:rsidRDefault="00725831" w:rsidP="00725831">
      <w:pPr>
        <w:pStyle w:val="Title3"/>
      </w:pPr>
    </w:p>
    <w:p w14:paraId="111E6EB4" w14:textId="77777777" w:rsidR="00725831" w:rsidRDefault="00725831" w:rsidP="00725831">
      <w:pPr>
        <w:pStyle w:val="Title3"/>
      </w:pPr>
    </w:p>
    <w:p w14:paraId="57899E12" w14:textId="77777777" w:rsidR="00725831" w:rsidRDefault="00725831" w:rsidP="00725831">
      <w:pPr>
        <w:pStyle w:val="Title3"/>
      </w:pPr>
    </w:p>
    <w:p w14:paraId="5581F899" w14:textId="77777777" w:rsidR="00725831" w:rsidRDefault="00725831" w:rsidP="00725831">
      <w:pPr>
        <w:pStyle w:val="Title3"/>
      </w:pPr>
    </w:p>
    <w:p w14:paraId="762ADA2C" w14:textId="77777777" w:rsidR="00725831" w:rsidRDefault="00725831" w:rsidP="00725831">
      <w:pPr>
        <w:pStyle w:val="Title3"/>
      </w:pPr>
    </w:p>
    <w:p w14:paraId="6500CCF5" w14:textId="77777777" w:rsidR="00725831" w:rsidRDefault="00725831" w:rsidP="00725831">
      <w:pPr>
        <w:pStyle w:val="Title3"/>
      </w:pPr>
    </w:p>
    <w:p w14:paraId="6AC3C052" w14:textId="77777777" w:rsidR="00725831" w:rsidRDefault="00725831" w:rsidP="00725831">
      <w:pPr>
        <w:pStyle w:val="Title3"/>
      </w:pPr>
    </w:p>
    <w:p w14:paraId="72B60A83" w14:textId="77777777" w:rsidR="00725831" w:rsidRDefault="00725831" w:rsidP="00725831">
      <w:pPr>
        <w:pStyle w:val="Title3"/>
      </w:pPr>
    </w:p>
    <w:p w14:paraId="4CBE460A" w14:textId="77777777" w:rsidR="00725831" w:rsidRDefault="00725831" w:rsidP="00725831">
      <w:pPr>
        <w:pStyle w:val="Title3"/>
      </w:pPr>
    </w:p>
    <w:p w14:paraId="3A91D09D" w14:textId="77777777" w:rsidR="00725831" w:rsidRPr="00C803F3" w:rsidRDefault="00EA1BE0" w:rsidP="00725831">
      <w:sdt>
        <w:sdtPr>
          <w:rPr>
            <w:rStyle w:val="Style2"/>
          </w:rPr>
          <w:id w:val="-1751574325"/>
          <w:lock w:val="contentLocked"/>
          <w:placeholder>
            <w:docPart w:val="2F786033CDC44A109EACAE636D18779B"/>
          </w:placeholder>
        </w:sdtPr>
        <w:sdtEndPr>
          <w:rPr>
            <w:rStyle w:val="Style2"/>
          </w:rPr>
        </w:sdtEndPr>
        <w:sdtContent>
          <w:r w:rsidR="00725831">
            <w:rPr>
              <w:rStyle w:val="Style2"/>
            </w:rPr>
            <w:t>Contact officer:</w:t>
          </w:r>
        </w:sdtContent>
      </w:sdt>
      <w:r w:rsidR="00725831" w:rsidRPr="00A627DD">
        <w:tab/>
      </w:r>
      <w:r w:rsidR="00725831" w:rsidRPr="00A627DD">
        <w:tab/>
      </w:r>
      <w:sdt>
        <w:sdtPr>
          <w:rPr>
            <w:rFonts w:ascii="Arial" w:hAnsi="Arial" w:cs="Arial"/>
            <w:sz w:val="22"/>
            <w:szCs w:val="22"/>
          </w:rPr>
          <w:alias w:val="Contact officer"/>
          <w:tag w:val="Contact officer"/>
          <w:id w:val="1986894198"/>
          <w:placeholder>
            <w:docPart w:val="BA4D1D17F4464951ADC1761313E46F25"/>
          </w:placeholder>
          <w:text w:multiLine="1"/>
        </w:sdtPr>
        <w:sdtEndPr/>
        <w:sdtContent>
          <w:r w:rsidR="00725831" w:rsidRPr="00E522BA">
            <w:rPr>
              <w:rFonts w:ascii="Arial" w:hAnsi="Arial" w:cs="Arial"/>
              <w:sz w:val="22"/>
              <w:szCs w:val="22"/>
            </w:rPr>
            <w:t>Jessica Norman</w:t>
          </w:r>
        </w:sdtContent>
      </w:sdt>
    </w:p>
    <w:p w14:paraId="06FCEEDB" w14:textId="77777777" w:rsidR="00725831" w:rsidRDefault="00EA1BE0" w:rsidP="00725831">
      <w:sdt>
        <w:sdtPr>
          <w:rPr>
            <w:rStyle w:val="Style2"/>
          </w:rPr>
          <w:id w:val="1940027828"/>
          <w:lock w:val="contentLocked"/>
          <w:placeholder>
            <w:docPart w:val="732122662C2648159FDE8A39CBA64A44"/>
          </w:placeholder>
        </w:sdtPr>
        <w:sdtEndPr>
          <w:rPr>
            <w:rStyle w:val="Style2"/>
          </w:rPr>
        </w:sdtEndPr>
        <w:sdtContent>
          <w:r w:rsidR="00725831">
            <w:rPr>
              <w:rStyle w:val="Style2"/>
            </w:rPr>
            <w:t>Position:</w:t>
          </w:r>
        </w:sdtContent>
      </w:sdt>
      <w:r w:rsidR="00725831" w:rsidRPr="00A627DD">
        <w:tab/>
      </w:r>
      <w:r w:rsidR="00725831" w:rsidRPr="00A627DD">
        <w:tab/>
      </w:r>
      <w:r w:rsidR="00725831" w:rsidRPr="00A627DD">
        <w:tab/>
      </w:r>
      <w:sdt>
        <w:sdtPr>
          <w:rPr>
            <w:rFonts w:ascii="Arial" w:hAnsi="Arial" w:cs="Arial"/>
            <w:sz w:val="22"/>
            <w:szCs w:val="22"/>
          </w:rPr>
          <w:alias w:val="Position"/>
          <w:tag w:val="Contact officer"/>
          <w:id w:val="2049946449"/>
          <w:placeholder>
            <w:docPart w:val="5AECF18A397E441DA7627C3C85B68981"/>
          </w:placeholder>
          <w:text w:multiLine="1"/>
        </w:sdtPr>
        <w:sdtEndPr/>
        <w:sdtContent>
          <w:r w:rsidR="00725831" w:rsidRPr="00E522BA">
            <w:rPr>
              <w:rFonts w:ascii="Arial" w:hAnsi="Arial" w:cs="Arial"/>
              <w:sz w:val="22"/>
              <w:szCs w:val="22"/>
            </w:rPr>
            <w:t>Policy Adviser</w:t>
          </w:r>
        </w:sdtContent>
      </w:sdt>
    </w:p>
    <w:p w14:paraId="3063F68A" w14:textId="77777777" w:rsidR="00725831" w:rsidRDefault="00EA1BE0" w:rsidP="00725831">
      <w:sdt>
        <w:sdtPr>
          <w:rPr>
            <w:rStyle w:val="Style2"/>
          </w:rPr>
          <w:id w:val="1040625228"/>
          <w:lock w:val="contentLocked"/>
          <w:placeholder>
            <w:docPart w:val="8B014AE723684BBCA09E80FE09CCA8C1"/>
          </w:placeholder>
        </w:sdtPr>
        <w:sdtEndPr>
          <w:rPr>
            <w:rStyle w:val="Style2"/>
          </w:rPr>
        </w:sdtEndPr>
        <w:sdtContent>
          <w:r w:rsidR="00725831">
            <w:rPr>
              <w:rStyle w:val="Style2"/>
            </w:rPr>
            <w:t>Phone no:</w:t>
          </w:r>
        </w:sdtContent>
      </w:sdt>
      <w:r w:rsidR="00725831" w:rsidRPr="00A627DD">
        <w:tab/>
      </w:r>
      <w:r w:rsidR="00725831" w:rsidRPr="00A627DD">
        <w:tab/>
      </w:r>
      <w:r w:rsidR="00725831" w:rsidRPr="00A627DD">
        <w:tab/>
      </w:r>
      <w:sdt>
        <w:sdtPr>
          <w:rPr>
            <w:rFonts w:ascii="Arial" w:hAnsi="Arial" w:cs="Arial"/>
            <w:sz w:val="22"/>
            <w:szCs w:val="22"/>
          </w:rPr>
          <w:alias w:val="Phone no."/>
          <w:tag w:val="Contact officer"/>
          <w:id w:val="313611300"/>
          <w:placeholder>
            <w:docPart w:val="5B21E54DD8BA4AA484F03EC22677112B"/>
          </w:placeholder>
          <w:text w:multiLine="1"/>
        </w:sdtPr>
        <w:sdtEndPr/>
        <w:sdtContent>
          <w:r w:rsidR="00725831" w:rsidRPr="00E522BA">
            <w:rPr>
              <w:rFonts w:ascii="Arial" w:hAnsi="Arial" w:cs="Arial"/>
              <w:sz w:val="22"/>
              <w:szCs w:val="22"/>
            </w:rPr>
            <w:t>0207 664 3221</w:t>
          </w:r>
        </w:sdtContent>
      </w:sdt>
      <w:r w:rsidR="00725831" w:rsidRPr="00B5377C">
        <w:t xml:space="preserve"> </w:t>
      </w:r>
    </w:p>
    <w:p w14:paraId="05F5E1B4" w14:textId="77777777" w:rsidR="00725831" w:rsidRPr="00E522BA" w:rsidRDefault="00EA1BE0" w:rsidP="00725831">
      <w:pPr>
        <w:pStyle w:val="Title3"/>
        <w:rPr>
          <w:rFonts w:cs="Arial"/>
        </w:rPr>
      </w:pPr>
      <w:sdt>
        <w:sdtPr>
          <w:rPr>
            <w:rStyle w:val="Style2"/>
          </w:rPr>
          <w:id w:val="614409820"/>
          <w:lock w:val="contentLocked"/>
          <w:placeholder>
            <w:docPart w:val="852941AFB6474748BE0B0491F0E1F216"/>
          </w:placeholder>
        </w:sdtPr>
        <w:sdtEndPr>
          <w:rPr>
            <w:rStyle w:val="Style2"/>
          </w:rPr>
        </w:sdtEndPr>
        <w:sdtContent>
          <w:r w:rsidR="00725831">
            <w:rPr>
              <w:rStyle w:val="Style2"/>
            </w:rPr>
            <w:t>Email:</w:t>
          </w:r>
        </w:sdtContent>
      </w:sdt>
      <w:r w:rsidR="00725831" w:rsidRPr="00A627DD">
        <w:tab/>
      </w:r>
      <w:r w:rsidR="00725831" w:rsidRPr="00A627DD">
        <w:tab/>
      </w:r>
      <w:r w:rsidR="00725831" w:rsidRPr="00A627DD">
        <w:tab/>
      </w:r>
      <w:r w:rsidR="00725831" w:rsidRPr="00A627DD">
        <w:tab/>
      </w:r>
      <w:sdt>
        <w:sdtPr>
          <w:rPr>
            <w:rFonts w:cs="Arial"/>
          </w:rPr>
          <w:alias w:val="Email"/>
          <w:tag w:val="Contact officer"/>
          <w:id w:val="-312794763"/>
          <w:placeholder>
            <w:docPart w:val="290CAE85658A4333A26A877905A8E7FF"/>
          </w:placeholder>
          <w:text w:multiLine="1"/>
        </w:sdtPr>
        <w:sdtEndPr/>
        <w:sdtContent>
          <w:r w:rsidR="00725831" w:rsidRPr="00E522BA">
            <w:rPr>
              <w:rFonts w:cs="Arial"/>
            </w:rPr>
            <w:t>Jessica.norman@local.gov.uk</w:t>
          </w:r>
        </w:sdtContent>
      </w:sdt>
    </w:p>
    <w:p w14:paraId="44E07A80" w14:textId="77777777" w:rsidR="00725831" w:rsidRDefault="00725831" w:rsidP="00725831">
      <w:r>
        <w:t xml:space="preserve"> </w:t>
      </w:r>
      <w:r>
        <w:br w:type="page"/>
      </w:r>
    </w:p>
    <w:tbl>
      <w:tblPr>
        <w:tblpPr w:leftFromText="180" w:rightFromText="180" w:vertAnchor="text" w:horzAnchor="margin" w:tblpY="-40"/>
        <w:tblW w:w="8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8"/>
        <w:gridCol w:w="6211"/>
      </w:tblGrid>
      <w:tr w:rsidR="00725831" w:rsidRPr="00202B11" w14:paraId="6362B16A" w14:textId="77777777" w:rsidTr="00407AC4">
        <w:trPr>
          <w:trHeight w:val="184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5E9B" w14:textId="77777777" w:rsidR="00725831" w:rsidRDefault="00725831" w:rsidP="00725831"/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65E9" w14:textId="77777777" w:rsidR="00725831" w:rsidRPr="00202B11" w:rsidRDefault="00725831" w:rsidP="00725831">
            <w:pPr>
              <w:pStyle w:val="Heading2"/>
              <w:jc w:val="right"/>
              <w:rPr>
                <w:b/>
                <w:bCs/>
                <w:sz w:val="44"/>
                <w:szCs w:val="44"/>
              </w:rPr>
            </w:pPr>
            <w:r w:rsidRPr="00202B11">
              <w:rPr>
                <w:b/>
                <w:bCs/>
                <w:sz w:val="44"/>
                <w:szCs w:val="44"/>
              </w:rPr>
              <w:t>Programme</w:t>
            </w:r>
          </w:p>
          <w:p w14:paraId="076C4A07" w14:textId="77777777" w:rsidR="00725831" w:rsidRPr="00202B11" w:rsidRDefault="00725831" w:rsidP="00725831">
            <w:pPr>
              <w:pStyle w:val="Body"/>
              <w:jc w:val="right"/>
              <w:rPr>
                <w:b/>
                <w:bCs/>
                <w:sz w:val="36"/>
                <w:szCs w:val="36"/>
              </w:rPr>
            </w:pPr>
            <w:r w:rsidRPr="00202B11">
              <w:rPr>
                <w:b/>
                <w:bCs/>
                <w:sz w:val="36"/>
                <w:szCs w:val="36"/>
                <w:lang w:val="en-US"/>
              </w:rPr>
              <w:t>Annual fire conference and exhibition</w:t>
            </w:r>
          </w:p>
          <w:p w14:paraId="6060B2BA" w14:textId="77777777" w:rsidR="00725831" w:rsidRPr="00202B11" w:rsidRDefault="00725831" w:rsidP="00725831">
            <w:pPr>
              <w:pStyle w:val="Body"/>
              <w:jc w:val="right"/>
              <w:rPr>
                <w:b/>
                <w:bCs/>
                <w:sz w:val="36"/>
                <w:szCs w:val="36"/>
              </w:rPr>
            </w:pPr>
            <w:r w:rsidRPr="00202B11">
              <w:rPr>
                <w:b/>
                <w:bCs/>
                <w:sz w:val="36"/>
                <w:szCs w:val="36"/>
                <w:lang w:val="en-US"/>
              </w:rPr>
              <w:t>12-13 March 2019</w:t>
            </w:r>
          </w:p>
          <w:p w14:paraId="78B56EA5" w14:textId="77777777" w:rsidR="00725831" w:rsidRPr="00202B11" w:rsidRDefault="00725831" w:rsidP="00725831">
            <w:pPr>
              <w:pStyle w:val="Body"/>
              <w:jc w:val="right"/>
            </w:pPr>
          </w:p>
        </w:tc>
      </w:tr>
    </w:tbl>
    <w:p w14:paraId="5C3D2AEA" w14:textId="77777777" w:rsidR="00A57BF0" w:rsidRPr="00202B11" w:rsidRDefault="00A57BF0">
      <w:pPr>
        <w:pStyle w:val="Body"/>
        <w:widowControl w:val="0"/>
      </w:pPr>
    </w:p>
    <w:p w14:paraId="31A43311" w14:textId="77777777" w:rsidR="00A57BF0" w:rsidRPr="00202B11" w:rsidRDefault="00A57BF0">
      <w:pPr>
        <w:pStyle w:val="Body"/>
        <w:tabs>
          <w:tab w:val="left" w:pos="993"/>
          <w:tab w:val="left" w:pos="1701"/>
          <w:tab w:val="right" w:pos="8931"/>
        </w:tabs>
        <w:rPr>
          <w:sz w:val="4"/>
          <w:szCs w:val="4"/>
        </w:rPr>
      </w:pPr>
    </w:p>
    <w:tbl>
      <w:tblPr>
        <w:tblW w:w="8789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655"/>
      </w:tblGrid>
      <w:tr w:rsidR="00C90B65" w:rsidRPr="00202B11" w14:paraId="78934D2D" w14:textId="77777777" w:rsidTr="00B55DC2">
        <w:tc>
          <w:tcPr>
            <w:tcW w:w="8789" w:type="dxa"/>
            <w:gridSpan w:val="2"/>
          </w:tcPr>
          <w:p w14:paraId="0347E7C6" w14:textId="77777777" w:rsidR="00C90B65" w:rsidRPr="00202B11" w:rsidRDefault="00C90B65" w:rsidP="006939BF">
            <w:pPr>
              <w:pStyle w:val="TableText"/>
              <w:spacing w:after="240"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Tuesday 12 March 2019</w:t>
            </w:r>
          </w:p>
        </w:tc>
      </w:tr>
      <w:tr w:rsidR="00C90B65" w:rsidRPr="00202B11" w14:paraId="7460FF6E" w14:textId="77777777" w:rsidTr="00B55DC2">
        <w:tc>
          <w:tcPr>
            <w:tcW w:w="1134" w:type="dxa"/>
          </w:tcPr>
          <w:p w14:paraId="4604A4AC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09.00</w:t>
            </w:r>
          </w:p>
        </w:tc>
        <w:tc>
          <w:tcPr>
            <w:tcW w:w="7655" w:type="dxa"/>
          </w:tcPr>
          <w:p w14:paraId="3B2E257D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Registration, refreshments and exhibition viewing</w:t>
            </w:r>
          </w:p>
        </w:tc>
      </w:tr>
      <w:tr w:rsidR="00C90B65" w:rsidRPr="00202B11" w14:paraId="63E12DCF" w14:textId="77777777" w:rsidTr="00B55DC2">
        <w:trPr>
          <w:trHeight w:val="306"/>
        </w:trPr>
        <w:tc>
          <w:tcPr>
            <w:tcW w:w="1134" w:type="dxa"/>
          </w:tcPr>
          <w:p w14:paraId="483402B1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10.30</w:t>
            </w:r>
          </w:p>
          <w:p w14:paraId="0E581127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6396B844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Conference opening and Chair’s welcome</w:t>
            </w:r>
          </w:p>
          <w:p w14:paraId="28280443" w14:textId="77777777" w:rsidR="00C90B65" w:rsidRPr="00202B11" w:rsidRDefault="00F12E3D" w:rsidP="006939BF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Councillor Dee Sim</w:t>
            </w:r>
            <w:r w:rsidR="00C90B65" w:rsidRPr="00202B11">
              <w:rPr>
                <w:rFonts w:cs="Arial"/>
                <w:b/>
                <w:sz w:val="22"/>
                <w:szCs w:val="22"/>
              </w:rPr>
              <w:t>son</w:t>
            </w:r>
            <w:r w:rsidR="00C90B65" w:rsidRPr="00202B11">
              <w:rPr>
                <w:rFonts w:cs="Arial"/>
                <w:sz w:val="22"/>
                <w:szCs w:val="22"/>
              </w:rPr>
              <w:t>, Mayor, City of Brighton and Hove</w:t>
            </w:r>
          </w:p>
          <w:p w14:paraId="223845F9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 xml:space="preserve">Chair: Councillor Ian Stephens, </w:t>
            </w:r>
            <w:r w:rsidRPr="00202B11">
              <w:rPr>
                <w:rFonts w:cs="Arial"/>
                <w:sz w:val="22"/>
                <w:szCs w:val="22"/>
              </w:rPr>
              <w:t>Chair LGA Fire Services Management Committee and Isle of Wight Council</w:t>
            </w:r>
          </w:p>
        </w:tc>
      </w:tr>
      <w:tr w:rsidR="00C90B65" w:rsidRPr="00202B11" w14:paraId="78D67B7B" w14:textId="77777777" w:rsidTr="00B55DC2">
        <w:tc>
          <w:tcPr>
            <w:tcW w:w="1134" w:type="dxa"/>
          </w:tcPr>
          <w:p w14:paraId="50A73B8F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10.45</w:t>
            </w:r>
          </w:p>
          <w:p w14:paraId="3AA4C33A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5DE25F96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079DD53" w14:textId="77777777" w:rsidR="00C90B65" w:rsidRPr="00202B11" w:rsidRDefault="00C90B65" w:rsidP="006939BF">
            <w:pPr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2B11">
              <w:rPr>
                <w:rFonts w:ascii="Arial" w:hAnsi="Arial" w:cs="Arial"/>
                <w:b/>
                <w:sz w:val="22"/>
                <w:szCs w:val="22"/>
              </w:rPr>
              <w:t xml:space="preserve">Keynote session 1.  Ministerial Keynote </w:t>
            </w:r>
          </w:p>
          <w:p w14:paraId="6E2C9F34" w14:textId="77777777" w:rsidR="00C90B65" w:rsidRPr="00202B11" w:rsidRDefault="00C90B65" w:rsidP="006939B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02B11">
              <w:rPr>
                <w:rFonts w:ascii="Arial" w:hAnsi="Arial" w:cs="Arial"/>
                <w:b/>
                <w:sz w:val="22"/>
                <w:szCs w:val="22"/>
              </w:rPr>
              <w:t>Nick Hurd MP</w:t>
            </w:r>
            <w:r w:rsidRPr="00202B11">
              <w:rPr>
                <w:rFonts w:ascii="Arial" w:hAnsi="Arial" w:cs="Arial"/>
                <w:sz w:val="22"/>
                <w:szCs w:val="22"/>
              </w:rPr>
              <w:t xml:space="preserve">, Minister of State for Policing and the Fire Service, Home Office </w:t>
            </w:r>
          </w:p>
          <w:p w14:paraId="40E476DE" w14:textId="77777777" w:rsidR="00C90B65" w:rsidRPr="00202B11" w:rsidRDefault="00C90B65" w:rsidP="006939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02B11">
              <w:rPr>
                <w:rFonts w:ascii="Arial" w:hAnsi="Arial" w:cs="Arial"/>
                <w:b/>
                <w:sz w:val="22"/>
                <w:szCs w:val="22"/>
              </w:rPr>
              <w:t>Chair:</w:t>
            </w:r>
            <w:r w:rsidRPr="0020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B11">
              <w:rPr>
                <w:rFonts w:ascii="Arial" w:hAnsi="Arial" w:cs="Arial"/>
                <w:b/>
                <w:sz w:val="22"/>
                <w:szCs w:val="22"/>
              </w:rPr>
              <w:t xml:space="preserve">Councillor Ian Stephens, </w:t>
            </w:r>
            <w:r w:rsidRPr="00202B11">
              <w:rPr>
                <w:rFonts w:ascii="Arial" w:hAnsi="Arial" w:cs="Arial"/>
                <w:sz w:val="22"/>
                <w:szCs w:val="22"/>
              </w:rPr>
              <w:t>Chair LGA Fire Services Management Committee and Isle of Wight Council</w:t>
            </w:r>
          </w:p>
          <w:p w14:paraId="17B0E88F" w14:textId="77777777" w:rsidR="00C90B65" w:rsidRPr="00202B11" w:rsidRDefault="00C90B65" w:rsidP="006939BF">
            <w:pPr>
              <w:spacing w:after="120" w:line="32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2B11">
              <w:rPr>
                <w:rFonts w:ascii="Arial" w:hAnsi="Arial" w:cs="Arial"/>
                <w:sz w:val="22"/>
                <w:szCs w:val="22"/>
                <w:lang w:eastAsia="en-GB"/>
              </w:rPr>
              <w:t>Questions and discussion</w:t>
            </w:r>
          </w:p>
        </w:tc>
      </w:tr>
      <w:tr w:rsidR="00C90B65" w:rsidRPr="00202B11" w14:paraId="506BD377" w14:textId="77777777" w:rsidTr="00B55DC2">
        <w:tc>
          <w:tcPr>
            <w:tcW w:w="1134" w:type="dxa"/>
          </w:tcPr>
          <w:p w14:paraId="574C0D1A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11.20</w:t>
            </w:r>
          </w:p>
        </w:tc>
        <w:tc>
          <w:tcPr>
            <w:tcW w:w="7655" w:type="dxa"/>
          </w:tcPr>
          <w:p w14:paraId="1B9F7C2F" w14:textId="77777777" w:rsidR="00C90B65" w:rsidRPr="00202B11" w:rsidRDefault="00C90B65" w:rsidP="006939BF">
            <w:pPr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202B11">
              <w:rPr>
                <w:rFonts w:ascii="Arial" w:hAnsi="Arial" w:cs="Arial"/>
                <w:sz w:val="22"/>
                <w:szCs w:val="22"/>
              </w:rPr>
              <w:t xml:space="preserve">Refreshments and exhibition viewing  </w:t>
            </w:r>
          </w:p>
        </w:tc>
      </w:tr>
      <w:tr w:rsidR="00C90B65" w:rsidRPr="00202B11" w14:paraId="68D2B265" w14:textId="77777777" w:rsidTr="00B55DC2">
        <w:tc>
          <w:tcPr>
            <w:tcW w:w="1134" w:type="dxa"/>
          </w:tcPr>
          <w:p w14:paraId="539C6581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11.50</w:t>
            </w:r>
          </w:p>
          <w:p w14:paraId="31EEE792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3536A07C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 xml:space="preserve">Keynote session 2.  </w:t>
            </w:r>
            <w:r w:rsidR="00F12E3D" w:rsidRPr="00202B11">
              <w:rPr>
                <w:rFonts w:cs="Arial"/>
                <w:b/>
                <w:sz w:val="22"/>
                <w:szCs w:val="22"/>
              </w:rPr>
              <w:t>The added value of Fire and Rescue Services</w:t>
            </w:r>
          </w:p>
          <w:p w14:paraId="0BB783BA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Matt Wrack</w:t>
            </w:r>
            <w:r w:rsidRPr="00202B11">
              <w:rPr>
                <w:rFonts w:cs="Arial"/>
                <w:sz w:val="22"/>
                <w:szCs w:val="22"/>
              </w:rPr>
              <w:t xml:space="preserve">, General Secretary, Fire Brigades Union and Joint Secretary, National Joint Council </w:t>
            </w:r>
          </w:p>
          <w:p w14:paraId="1A451F69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Cllr Nick Chard</w:t>
            </w:r>
            <w:r w:rsidRPr="00202B11">
              <w:rPr>
                <w:rFonts w:cs="Arial"/>
                <w:sz w:val="22"/>
                <w:szCs w:val="22"/>
              </w:rPr>
              <w:t>, LGA FSMC and Chairman, Kent</w:t>
            </w:r>
            <w:r w:rsidRPr="00202B1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90B65" w:rsidRPr="00202B11" w14:paraId="20FF0040" w14:textId="77777777" w:rsidTr="00B55DC2">
        <w:tc>
          <w:tcPr>
            <w:tcW w:w="1134" w:type="dxa"/>
            <w:tcBorders>
              <w:bottom w:val="single" w:sz="4" w:space="0" w:color="auto"/>
            </w:tcBorders>
          </w:tcPr>
          <w:p w14:paraId="7612AFD2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12.45</w:t>
            </w:r>
            <w:r w:rsidR="00B55DC2">
              <w:rPr>
                <w:rFonts w:cs="Arial"/>
                <w:sz w:val="22"/>
                <w:szCs w:val="22"/>
              </w:rPr>
              <w:t xml:space="preserve"> -</w:t>
            </w:r>
            <w:r w:rsidRPr="00202B11">
              <w:rPr>
                <w:rFonts w:cs="Arial"/>
                <w:sz w:val="22"/>
                <w:szCs w:val="22"/>
              </w:rPr>
              <w:t>1.50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5EFF10B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 xml:space="preserve">Lunch, exhibition viewing and networking </w:t>
            </w:r>
          </w:p>
        </w:tc>
      </w:tr>
      <w:tr w:rsidR="00C90B65" w:rsidRPr="00202B11" w14:paraId="3189609A" w14:textId="77777777" w:rsidTr="00B55DC2">
        <w:trPr>
          <w:trHeight w:val="1004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1B95523" w14:textId="77777777" w:rsidR="00C90B65" w:rsidRPr="00202B11" w:rsidRDefault="00C90B65" w:rsidP="006939BF">
            <w:pPr>
              <w:pStyle w:val="TableText"/>
              <w:tabs>
                <w:tab w:val="left" w:pos="1354"/>
              </w:tabs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2.00</w:t>
            </w:r>
          </w:p>
          <w:p w14:paraId="6E042143" w14:textId="77777777" w:rsidR="00C90B65" w:rsidRPr="00202B11" w:rsidRDefault="00C90B65" w:rsidP="006939BF">
            <w:pPr>
              <w:pStyle w:val="TableText"/>
              <w:tabs>
                <w:tab w:val="left" w:pos="1354"/>
              </w:tabs>
              <w:spacing w:after="120"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14:paraId="2F7D09CB" w14:textId="77777777" w:rsidR="00C90B65" w:rsidRPr="00202B11" w:rsidRDefault="00C90B65" w:rsidP="006939BF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2B11">
              <w:rPr>
                <w:rFonts w:ascii="Arial" w:hAnsi="Arial" w:cs="Arial"/>
                <w:b/>
                <w:sz w:val="22"/>
                <w:szCs w:val="22"/>
              </w:rPr>
              <w:t xml:space="preserve">Workshops – session 1   </w:t>
            </w:r>
          </w:p>
          <w:p w14:paraId="6AED6D5C" w14:textId="48FC24EA" w:rsidR="00C90B65" w:rsidRPr="00202B11" w:rsidRDefault="00C90B65" w:rsidP="00EA1BE0">
            <w:pPr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202B11">
              <w:rPr>
                <w:rFonts w:ascii="Arial" w:hAnsi="Arial" w:cs="Arial"/>
                <w:sz w:val="22"/>
                <w:szCs w:val="22"/>
              </w:rPr>
              <w:t xml:space="preserve">An opportunity to attend a workshop from </w:t>
            </w:r>
            <w:r w:rsidR="00EA1B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02B11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EA1BE0">
              <w:rPr>
                <w:rFonts w:ascii="Arial" w:hAnsi="Arial" w:cs="Arial"/>
                <w:sz w:val="22"/>
                <w:szCs w:val="22"/>
              </w:rPr>
              <w:t>that is currently in development</w:t>
            </w:r>
            <w:r w:rsidRPr="00202B11">
              <w:rPr>
                <w:rFonts w:ascii="Arial" w:hAnsi="Arial" w:cs="Arial"/>
                <w:sz w:val="22"/>
                <w:szCs w:val="22"/>
              </w:rPr>
              <w:t xml:space="preserve">. These sessions will not be repeated. </w:t>
            </w:r>
          </w:p>
        </w:tc>
      </w:tr>
      <w:tr w:rsidR="00C90B65" w:rsidRPr="00202B11" w14:paraId="13BCB367" w14:textId="77777777" w:rsidTr="00B55DC2">
        <w:tc>
          <w:tcPr>
            <w:tcW w:w="1134" w:type="dxa"/>
          </w:tcPr>
          <w:p w14:paraId="7E4BC949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3.00</w:t>
            </w:r>
          </w:p>
        </w:tc>
        <w:tc>
          <w:tcPr>
            <w:tcW w:w="7655" w:type="dxa"/>
          </w:tcPr>
          <w:p w14:paraId="3C75F174" w14:textId="77777777" w:rsidR="00C90B65" w:rsidRPr="00202B11" w:rsidRDefault="00C90B65" w:rsidP="006939BF">
            <w:pPr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202B11">
              <w:rPr>
                <w:rFonts w:ascii="Arial" w:hAnsi="Arial" w:cs="Arial"/>
                <w:sz w:val="22"/>
                <w:szCs w:val="22"/>
              </w:rPr>
              <w:t>Refreshments and exhibition viewing</w:t>
            </w:r>
          </w:p>
        </w:tc>
      </w:tr>
      <w:tr w:rsidR="00C90B65" w:rsidRPr="00202B11" w14:paraId="29491FF0" w14:textId="77777777" w:rsidTr="00B55DC2">
        <w:tc>
          <w:tcPr>
            <w:tcW w:w="1134" w:type="dxa"/>
          </w:tcPr>
          <w:p w14:paraId="493B3C1A" w14:textId="77777777" w:rsidR="00C90B65" w:rsidRPr="00202B11" w:rsidRDefault="00C90B65" w:rsidP="006939BF">
            <w:pPr>
              <w:pStyle w:val="TableText"/>
              <w:spacing w:after="120" w:line="34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3.30</w:t>
            </w:r>
          </w:p>
          <w:p w14:paraId="007D8871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6AE8061A" w14:textId="77777777" w:rsidR="00C90B65" w:rsidRPr="00202B11" w:rsidRDefault="00C90B65" w:rsidP="006939BF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2B11">
              <w:rPr>
                <w:rFonts w:ascii="Arial" w:hAnsi="Arial" w:cs="Arial"/>
                <w:b/>
                <w:sz w:val="22"/>
                <w:szCs w:val="22"/>
              </w:rPr>
              <w:t>Workshops – session 2</w:t>
            </w:r>
          </w:p>
          <w:p w14:paraId="623F1658" w14:textId="083BFB82" w:rsidR="00C90B65" w:rsidRPr="00202B11" w:rsidRDefault="00C90B65" w:rsidP="00EA1BE0">
            <w:pPr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202B11">
              <w:rPr>
                <w:rFonts w:ascii="Arial" w:hAnsi="Arial" w:cs="Arial"/>
                <w:sz w:val="22"/>
                <w:szCs w:val="22"/>
              </w:rPr>
              <w:t xml:space="preserve">An opportunity to attend a workshop from </w:t>
            </w:r>
            <w:r w:rsidR="00EA1B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02B11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EA1BE0">
              <w:rPr>
                <w:rFonts w:ascii="Arial" w:hAnsi="Arial" w:cs="Arial"/>
                <w:sz w:val="22"/>
                <w:szCs w:val="22"/>
              </w:rPr>
              <w:t>that is currently in development</w:t>
            </w:r>
            <w:bookmarkStart w:id="1" w:name="_GoBack"/>
            <w:bookmarkEnd w:id="1"/>
            <w:r w:rsidRPr="00202B11">
              <w:rPr>
                <w:rFonts w:ascii="Arial" w:hAnsi="Arial" w:cs="Arial"/>
                <w:sz w:val="22"/>
                <w:szCs w:val="22"/>
              </w:rPr>
              <w:t>. These sessions will not be repeated.</w:t>
            </w:r>
          </w:p>
        </w:tc>
      </w:tr>
      <w:tr w:rsidR="00C90B65" w:rsidRPr="00202B11" w14:paraId="21BBDEC7" w14:textId="77777777" w:rsidTr="00B55DC2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5AF83A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4.40</w:t>
            </w: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14:paraId="3DF1B232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 w:rsidRPr="00202B11">
              <w:rPr>
                <w:rFonts w:cs="Arial"/>
                <w:b/>
                <w:bCs/>
                <w:sz w:val="22"/>
                <w:szCs w:val="22"/>
              </w:rPr>
              <w:t xml:space="preserve">Keynote session 3. </w:t>
            </w:r>
            <w:r w:rsidR="00C36C3A" w:rsidRPr="00202B11">
              <w:rPr>
                <w:rFonts w:cs="Arial"/>
                <w:b/>
                <w:bCs/>
                <w:sz w:val="22"/>
                <w:szCs w:val="22"/>
              </w:rPr>
              <w:t>Finance, risk and capacity</w:t>
            </w:r>
            <w:r w:rsidRPr="00202B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C4DFC01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 w:rsidRPr="00202B11">
              <w:rPr>
                <w:rFonts w:cs="Arial"/>
                <w:bCs/>
                <w:sz w:val="22"/>
                <w:szCs w:val="22"/>
              </w:rPr>
              <w:t>Phil Hales</w:t>
            </w:r>
            <w:r w:rsidR="00F12E3D" w:rsidRPr="00202B11">
              <w:rPr>
                <w:rFonts w:cs="Arial"/>
                <w:bCs/>
                <w:sz w:val="22"/>
                <w:szCs w:val="22"/>
              </w:rPr>
              <w:t>, NFCC</w:t>
            </w:r>
          </w:p>
          <w:p w14:paraId="56C9BC61" w14:textId="77777777" w:rsidR="00F12E3D" w:rsidRPr="00202B11" w:rsidRDefault="00F12E3D" w:rsidP="006939BF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 w:rsidRPr="00202B11">
              <w:rPr>
                <w:rFonts w:cs="Arial"/>
                <w:bCs/>
                <w:sz w:val="22"/>
                <w:szCs w:val="22"/>
              </w:rPr>
              <w:lastRenderedPageBreak/>
              <w:t xml:space="preserve">Dawn </w:t>
            </w:r>
            <w:proofErr w:type="spellStart"/>
            <w:r w:rsidRPr="00202B11">
              <w:rPr>
                <w:rFonts w:cs="Arial"/>
                <w:bCs/>
                <w:sz w:val="22"/>
                <w:szCs w:val="22"/>
              </w:rPr>
              <w:t>Docx</w:t>
            </w:r>
            <w:proofErr w:type="spellEnd"/>
            <w:r w:rsidRPr="00202B11">
              <w:rPr>
                <w:rFonts w:cs="Arial"/>
                <w:bCs/>
                <w:sz w:val="22"/>
                <w:szCs w:val="22"/>
              </w:rPr>
              <w:t>, Merseyside Fire and Rescue Services</w:t>
            </w:r>
          </w:p>
          <w:p w14:paraId="144CC58F" w14:textId="77777777" w:rsidR="00EA2F63" w:rsidRPr="00202B11" w:rsidRDefault="00EA2F63" w:rsidP="006939BF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 w:rsidRPr="00202B11">
              <w:rPr>
                <w:rFonts w:cs="Arial"/>
                <w:bCs/>
                <w:sz w:val="22"/>
                <w:szCs w:val="22"/>
              </w:rPr>
              <w:t>Roy Wilsher, NFCC</w:t>
            </w:r>
          </w:p>
          <w:p w14:paraId="6043BD23" w14:textId="77777777" w:rsidR="00C36C3A" w:rsidRPr="00202B11" w:rsidRDefault="00C36C3A" w:rsidP="006939BF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 w:rsidRPr="00202B11">
              <w:rPr>
                <w:rFonts w:cs="Arial"/>
                <w:bCs/>
                <w:sz w:val="22"/>
                <w:szCs w:val="22"/>
              </w:rPr>
              <w:t>Speakers on major incidents, wildfires etc. TBC</w:t>
            </w:r>
          </w:p>
        </w:tc>
      </w:tr>
      <w:tr w:rsidR="00C90B65" w:rsidRPr="00202B11" w14:paraId="645B2273" w14:textId="77777777" w:rsidTr="00B55DC2">
        <w:tc>
          <w:tcPr>
            <w:tcW w:w="1134" w:type="dxa"/>
            <w:tcBorders>
              <w:top w:val="single" w:sz="4" w:space="0" w:color="auto"/>
            </w:tcBorders>
          </w:tcPr>
          <w:p w14:paraId="3F5E43D2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lastRenderedPageBreak/>
              <w:t>5.30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1E5CACBA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Political group meetings</w:t>
            </w:r>
          </w:p>
        </w:tc>
      </w:tr>
      <w:tr w:rsidR="00C90B65" w:rsidRPr="00202B11" w14:paraId="3CCF0B5A" w14:textId="77777777" w:rsidTr="00B55DC2">
        <w:tc>
          <w:tcPr>
            <w:tcW w:w="1134" w:type="dxa"/>
          </w:tcPr>
          <w:p w14:paraId="17458F8A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6.30</w:t>
            </w:r>
          </w:p>
        </w:tc>
        <w:tc>
          <w:tcPr>
            <w:tcW w:w="7655" w:type="dxa"/>
          </w:tcPr>
          <w:p w14:paraId="62A05AFA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Fire authority meetings</w:t>
            </w:r>
          </w:p>
        </w:tc>
      </w:tr>
      <w:tr w:rsidR="00C90B65" w:rsidRPr="00202B11" w14:paraId="5C2BA87F" w14:textId="77777777" w:rsidTr="00B55DC2">
        <w:tc>
          <w:tcPr>
            <w:tcW w:w="1134" w:type="dxa"/>
          </w:tcPr>
          <w:p w14:paraId="6DF35010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7.15</w:t>
            </w:r>
          </w:p>
        </w:tc>
        <w:tc>
          <w:tcPr>
            <w:tcW w:w="7655" w:type="dxa"/>
          </w:tcPr>
          <w:p w14:paraId="2A5363E2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b/>
                <w:i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 xml:space="preserve">Drinks reception </w:t>
            </w:r>
          </w:p>
        </w:tc>
      </w:tr>
      <w:tr w:rsidR="00C90B65" w:rsidRPr="00202B11" w14:paraId="24B3FCDF" w14:textId="77777777" w:rsidTr="00B55DC2">
        <w:tc>
          <w:tcPr>
            <w:tcW w:w="1134" w:type="dxa"/>
          </w:tcPr>
          <w:p w14:paraId="11EBF059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8.00</w:t>
            </w:r>
          </w:p>
        </w:tc>
        <w:tc>
          <w:tcPr>
            <w:tcW w:w="7655" w:type="dxa"/>
          </w:tcPr>
          <w:p w14:paraId="23704280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b/>
                <w:i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 xml:space="preserve">Conference dinner </w:t>
            </w:r>
          </w:p>
        </w:tc>
      </w:tr>
      <w:tr w:rsidR="00C90B65" w:rsidRPr="00202B11" w14:paraId="0CB96C2B" w14:textId="77777777" w:rsidTr="00B55DC2">
        <w:tc>
          <w:tcPr>
            <w:tcW w:w="8789" w:type="dxa"/>
            <w:gridSpan w:val="2"/>
          </w:tcPr>
          <w:p w14:paraId="27F8BEB8" w14:textId="77777777" w:rsidR="00C90B65" w:rsidRPr="00202B11" w:rsidRDefault="00C90B65" w:rsidP="006939BF">
            <w:pPr>
              <w:pStyle w:val="TableText"/>
              <w:spacing w:before="240" w:after="24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Wednesday 13 March 2019</w:t>
            </w:r>
          </w:p>
        </w:tc>
      </w:tr>
      <w:tr w:rsidR="00C90B65" w:rsidRPr="00202B11" w14:paraId="12B2EF61" w14:textId="77777777" w:rsidTr="00B55DC2">
        <w:tc>
          <w:tcPr>
            <w:tcW w:w="1134" w:type="dxa"/>
          </w:tcPr>
          <w:p w14:paraId="4077607F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09.00</w:t>
            </w:r>
          </w:p>
        </w:tc>
        <w:tc>
          <w:tcPr>
            <w:tcW w:w="7655" w:type="dxa"/>
          </w:tcPr>
          <w:p w14:paraId="3EBDCECA" w14:textId="77777777" w:rsidR="00C90B65" w:rsidRPr="00202B11" w:rsidRDefault="00C90B65" w:rsidP="006939BF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Registration for new delegates, refreshments and exhibition viewing</w:t>
            </w:r>
          </w:p>
        </w:tc>
      </w:tr>
      <w:tr w:rsidR="00C90B65" w:rsidRPr="00202B11" w14:paraId="4BFB1DF9" w14:textId="77777777" w:rsidTr="00B55DC2">
        <w:tc>
          <w:tcPr>
            <w:tcW w:w="1134" w:type="dxa"/>
          </w:tcPr>
          <w:p w14:paraId="75962777" w14:textId="77777777" w:rsidR="00C90B65" w:rsidRPr="00202B11" w:rsidRDefault="00C85417" w:rsidP="00C36C3A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09.</w:t>
            </w:r>
            <w:r w:rsidR="00C36C3A" w:rsidRPr="00202B11">
              <w:rPr>
                <w:rFonts w:cs="Arial"/>
                <w:sz w:val="22"/>
                <w:szCs w:val="22"/>
              </w:rPr>
              <w:t>3</w:t>
            </w:r>
            <w:r w:rsidRPr="00202B1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1C74E829" w14:textId="77777777" w:rsidR="00C90B65" w:rsidRPr="00202B11" w:rsidRDefault="00C85417" w:rsidP="006939BF">
            <w:pPr>
              <w:pStyle w:val="TableText"/>
              <w:spacing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Keynote session 4. Shadow Fire Minister</w:t>
            </w:r>
            <w:r w:rsidR="00F12E3D" w:rsidRPr="00202B11">
              <w:rPr>
                <w:rFonts w:cs="Arial"/>
                <w:b/>
                <w:sz w:val="22"/>
                <w:szCs w:val="22"/>
              </w:rPr>
              <w:t>’s panel session (</w:t>
            </w:r>
            <w:proofErr w:type="spellStart"/>
            <w:r w:rsidR="00F12E3D" w:rsidRPr="00202B11">
              <w:rPr>
                <w:rFonts w:cs="Arial"/>
                <w:b/>
                <w:sz w:val="22"/>
                <w:szCs w:val="22"/>
              </w:rPr>
              <w:t>Labour</w:t>
            </w:r>
            <w:proofErr w:type="spellEnd"/>
            <w:r w:rsidR="00F12E3D" w:rsidRPr="00202B11">
              <w:rPr>
                <w:rFonts w:cs="Arial"/>
                <w:b/>
                <w:sz w:val="22"/>
                <w:szCs w:val="22"/>
              </w:rPr>
              <w:t xml:space="preserve"> and Lib Dem)</w:t>
            </w:r>
          </w:p>
        </w:tc>
      </w:tr>
      <w:tr w:rsidR="00C90B65" w:rsidRPr="00202B11" w14:paraId="21AEBDD7" w14:textId="77777777" w:rsidTr="00B55DC2">
        <w:tc>
          <w:tcPr>
            <w:tcW w:w="1134" w:type="dxa"/>
          </w:tcPr>
          <w:p w14:paraId="7BB9B252" w14:textId="77777777" w:rsidR="00C90B65" w:rsidRPr="00202B11" w:rsidRDefault="004A32F1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10.0</w:t>
            </w:r>
            <w:r w:rsidR="00C90B65" w:rsidRPr="00202B1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1DFADDF7" w14:textId="77777777" w:rsidR="00C90B65" w:rsidRPr="00202B11" w:rsidRDefault="00C85417" w:rsidP="006939BF">
            <w:pPr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2B11">
              <w:rPr>
                <w:rFonts w:ascii="Arial" w:hAnsi="Arial" w:cs="Arial"/>
                <w:b/>
                <w:sz w:val="22"/>
                <w:szCs w:val="22"/>
              </w:rPr>
              <w:t>Keynote session 5</w:t>
            </w:r>
            <w:r w:rsidR="00C90B65" w:rsidRPr="00202B11">
              <w:rPr>
                <w:rFonts w:ascii="Arial" w:hAnsi="Arial" w:cs="Arial"/>
                <w:b/>
                <w:sz w:val="22"/>
                <w:szCs w:val="22"/>
              </w:rPr>
              <w:t>.  Lessons learned from inspections</w:t>
            </w:r>
          </w:p>
          <w:p w14:paraId="3C220F0B" w14:textId="77777777" w:rsidR="00C90B65" w:rsidRPr="00202B11" w:rsidRDefault="00C90B65" w:rsidP="006939BF">
            <w:pPr>
              <w:spacing w:after="120" w:line="3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202B11">
              <w:rPr>
                <w:rFonts w:ascii="Arial" w:hAnsi="Arial" w:cs="Arial"/>
                <w:bCs/>
                <w:sz w:val="22"/>
                <w:szCs w:val="22"/>
              </w:rPr>
              <w:t>Zoë Billingham, HM Inspector, HMICFRS</w:t>
            </w:r>
          </w:p>
          <w:p w14:paraId="01A7E953" w14:textId="77777777" w:rsidR="00C36C3A" w:rsidRPr="00202B11" w:rsidRDefault="001D7989" w:rsidP="00B0745B">
            <w:pPr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202B11">
              <w:rPr>
                <w:rFonts w:ascii="Arial" w:hAnsi="Arial" w:cs="Arial"/>
                <w:sz w:val="22"/>
                <w:szCs w:val="22"/>
              </w:rPr>
              <w:t>Chair:</w:t>
            </w:r>
            <w:r w:rsidR="00F12E3D" w:rsidRPr="00202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0B65" w:rsidRPr="00202B11" w14:paraId="541FAA28" w14:textId="77777777" w:rsidTr="00B55DC2">
        <w:tc>
          <w:tcPr>
            <w:tcW w:w="1134" w:type="dxa"/>
          </w:tcPr>
          <w:p w14:paraId="47B5ACC9" w14:textId="77777777" w:rsidR="00C90B65" w:rsidRPr="00202B11" w:rsidRDefault="004A32F1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10.4</w:t>
            </w:r>
            <w:r w:rsidR="00C90B65" w:rsidRPr="00202B1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1FB26B88" w14:textId="77777777" w:rsidR="00C90B65" w:rsidRPr="00202B11" w:rsidRDefault="00C85417" w:rsidP="00C90B65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Keynote session 6</w:t>
            </w:r>
            <w:r w:rsidR="00C90B65" w:rsidRPr="00202B11">
              <w:rPr>
                <w:rFonts w:cs="Arial"/>
                <w:b/>
                <w:sz w:val="22"/>
                <w:szCs w:val="22"/>
              </w:rPr>
              <w:t>.  Diversity</w:t>
            </w:r>
          </w:p>
          <w:p w14:paraId="1AD40DBC" w14:textId="77777777" w:rsidR="00F12E3D" w:rsidRPr="00202B11" w:rsidRDefault="00C36C3A" w:rsidP="000B0775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Fiona Twycross, LGA Diversity Champion</w:t>
            </w:r>
          </w:p>
        </w:tc>
      </w:tr>
      <w:tr w:rsidR="00C90B65" w:rsidRPr="00202B11" w14:paraId="5A809682" w14:textId="77777777" w:rsidTr="00B55DC2">
        <w:tc>
          <w:tcPr>
            <w:tcW w:w="1134" w:type="dxa"/>
          </w:tcPr>
          <w:p w14:paraId="5DCF9799" w14:textId="77777777" w:rsidR="00C90B65" w:rsidRPr="00202B11" w:rsidRDefault="004A32F1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11.3</w:t>
            </w:r>
            <w:r w:rsidR="00C90B65" w:rsidRPr="00202B1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7FF7A4F7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Refreshments and exhibition viewing</w:t>
            </w:r>
          </w:p>
        </w:tc>
      </w:tr>
      <w:tr w:rsidR="00C90B65" w:rsidRPr="00202B11" w14:paraId="1FE185CF" w14:textId="77777777" w:rsidTr="00B55DC2">
        <w:tc>
          <w:tcPr>
            <w:tcW w:w="1134" w:type="dxa"/>
          </w:tcPr>
          <w:p w14:paraId="121ADFF5" w14:textId="77777777" w:rsidR="00C90B65" w:rsidRPr="00202B11" w:rsidRDefault="004A32F1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12.0</w:t>
            </w:r>
            <w:r w:rsidR="00C90B65" w:rsidRPr="00202B1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2C0E6E9B" w14:textId="77777777" w:rsidR="00C90B65" w:rsidRPr="00202B11" w:rsidRDefault="00C85417" w:rsidP="00C90B65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b/>
                <w:sz w:val="22"/>
                <w:szCs w:val="22"/>
              </w:rPr>
              <w:t>Keynote session 7</w:t>
            </w:r>
            <w:r w:rsidR="00C90B65" w:rsidRPr="00202B11">
              <w:rPr>
                <w:rFonts w:cs="Arial"/>
                <w:b/>
                <w:sz w:val="22"/>
                <w:szCs w:val="22"/>
              </w:rPr>
              <w:t>. Building safety -  beyond the</w:t>
            </w:r>
            <w:r w:rsidR="00C90B65" w:rsidRPr="00202B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90B65" w:rsidRPr="00202B11">
              <w:rPr>
                <w:rFonts w:cs="Arial"/>
                <w:b/>
                <w:bCs/>
                <w:sz w:val="22"/>
                <w:szCs w:val="22"/>
              </w:rPr>
              <w:t>Hackitt</w:t>
            </w:r>
            <w:proofErr w:type="spellEnd"/>
            <w:r w:rsidR="00C90B65" w:rsidRPr="00202B11">
              <w:rPr>
                <w:rFonts w:cs="Arial"/>
                <w:b/>
                <w:bCs/>
                <w:sz w:val="22"/>
                <w:szCs w:val="22"/>
              </w:rPr>
              <w:t xml:space="preserve"> Review</w:t>
            </w:r>
          </w:p>
          <w:p w14:paraId="40B5F76A" w14:textId="77777777" w:rsidR="00C90B65" w:rsidRPr="00202B11" w:rsidRDefault="001F32A3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 xml:space="preserve">Dame </w:t>
            </w:r>
            <w:r w:rsidR="00FB0C52" w:rsidRPr="00202B11">
              <w:rPr>
                <w:rFonts w:cs="Arial"/>
                <w:sz w:val="22"/>
                <w:szCs w:val="22"/>
              </w:rPr>
              <w:t xml:space="preserve">Judith </w:t>
            </w:r>
            <w:proofErr w:type="spellStart"/>
            <w:r w:rsidRPr="00202B11">
              <w:rPr>
                <w:rFonts w:cs="Arial"/>
                <w:sz w:val="22"/>
                <w:szCs w:val="22"/>
              </w:rPr>
              <w:t>Hackitt</w:t>
            </w:r>
            <w:proofErr w:type="spellEnd"/>
          </w:p>
        </w:tc>
      </w:tr>
      <w:tr w:rsidR="00C90B65" w:rsidRPr="00C90B65" w14:paraId="4D4DEB93" w14:textId="77777777" w:rsidTr="00B55DC2">
        <w:tc>
          <w:tcPr>
            <w:tcW w:w="1134" w:type="dxa"/>
          </w:tcPr>
          <w:p w14:paraId="29D72A0C" w14:textId="77777777" w:rsidR="00C90B65" w:rsidRPr="00202B11" w:rsidRDefault="004A32F1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12.4</w:t>
            </w:r>
            <w:r w:rsidR="00C90B65" w:rsidRPr="00202B1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E74CBA7" w14:textId="77777777" w:rsidR="00C90B65" w:rsidRPr="00202B11" w:rsidRDefault="00C90B65" w:rsidP="006939BF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202B11">
              <w:rPr>
                <w:rFonts w:cs="Arial"/>
                <w:sz w:val="22"/>
                <w:szCs w:val="22"/>
              </w:rPr>
              <w:t>Conference close, lunch, exhibition viewing and networking</w:t>
            </w:r>
          </w:p>
          <w:p w14:paraId="21B58F79" w14:textId="77777777" w:rsidR="00C90B65" w:rsidRPr="00C85417" w:rsidRDefault="00C90B65" w:rsidP="006939BF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2B11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Pr="00202B11">
              <w:rPr>
                <w:rFonts w:ascii="Arial" w:hAnsi="Arial" w:cs="Arial"/>
                <w:b/>
                <w:sz w:val="22"/>
                <w:szCs w:val="22"/>
              </w:rPr>
              <w:t xml:space="preserve">Councillor Ian Stephens, </w:t>
            </w:r>
            <w:r w:rsidRPr="00202B11">
              <w:rPr>
                <w:rFonts w:ascii="Arial" w:hAnsi="Arial" w:cs="Arial"/>
                <w:sz w:val="22"/>
                <w:szCs w:val="22"/>
              </w:rPr>
              <w:t>Chair LGA Fire Services Management Committee and Isle of Wight Council</w:t>
            </w:r>
          </w:p>
        </w:tc>
      </w:tr>
    </w:tbl>
    <w:p w14:paraId="41533F58" w14:textId="77777777" w:rsidR="00A57BF0" w:rsidRDefault="00A57BF0">
      <w:pPr>
        <w:pStyle w:val="Body"/>
        <w:tabs>
          <w:tab w:val="left" w:pos="993"/>
          <w:tab w:val="left" w:pos="1701"/>
          <w:tab w:val="right" w:pos="8931"/>
        </w:tabs>
        <w:rPr>
          <w:sz w:val="8"/>
          <w:szCs w:val="8"/>
        </w:rPr>
      </w:pPr>
    </w:p>
    <w:p w14:paraId="31B1DDC0" w14:textId="77777777" w:rsidR="00A57BF0" w:rsidRPr="00AE2BB5" w:rsidRDefault="00A57BF0">
      <w:pPr>
        <w:pStyle w:val="Body"/>
        <w:widowControl w:val="0"/>
        <w:tabs>
          <w:tab w:val="left" w:pos="993"/>
          <w:tab w:val="left" w:pos="1701"/>
          <w:tab w:val="right" w:pos="8931"/>
        </w:tabs>
      </w:pPr>
    </w:p>
    <w:sectPr w:rsidR="00A57BF0" w:rsidRPr="00AE2BB5">
      <w:headerReference w:type="default" r:id="rId9"/>
      <w:pgSz w:w="11900" w:h="16840"/>
      <w:pgMar w:top="794" w:right="1077" w:bottom="426" w:left="1077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5724" w14:textId="77777777" w:rsidR="00947811" w:rsidRDefault="00947811">
      <w:r>
        <w:separator/>
      </w:r>
    </w:p>
  </w:endnote>
  <w:endnote w:type="continuationSeparator" w:id="0">
    <w:p w14:paraId="75A0BDBE" w14:textId="77777777" w:rsidR="00947811" w:rsidRDefault="009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4D386" w14:textId="77777777" w:rsidR="00947811" w:rsidRDefault="00947811">
      <w:r>
        <w:separator/>
      </w:r>
    </w:p>
  </w:footnote>
  <w:footnote w:type="continuationSeparator" w:id="0">
    <w:p w14:paraId="6EDB797D" w14:textId="77777777" w:rsidR="00947811" w:rsidRDefault="0094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0B82" w14:textId="77777777" w:rsidR="00725831" w:rsidRDefault="00725831">
    <w:pPr>
      <w:pStyle w:val="Header"/>
      <w:rPr>
        <w:b/>
      </w:rPr>
    </w:pPr>
  </w:p>
  <w:p w14:paraId="55E74082" w14:textId="77777777" w:rsidR="00725831" w:rsidRDefault="00725831">
    <w:pPr>
      <w:pStyle w:val="Header"/>
      <w:rPr>
        <w:b/>
      </w:rPr>
    </w:pPr>
  </w:p>
  <w:p w14:paraId="23A2A39B" w14:textId="77777777" w:rsidR="00725831" w:rsidRDefault="00725831">
    <w:pPr>
      <w:pStyle w:val="Header"/>
      <w:rPr>
        <w:b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725831" w:rsidRPr="00C25CA7" w14:paraId="6A8D0E4F" w14:textId="77777777" w:rsidTr="00EF08FC">
      <w:trPr>
        <w:trHeight w:val="416"/>
      </w:trPr>
      <w:tc>
        <w:tcPr>
          <w:tcW w:w="5812" w:type="dxa"/>
          <w:vMerge w:val="restart"/>
        </w:tcPr>
        <w:p w14:paraId="316B25C2" w14:textId="77777777" w:rsidR="00725831" w:rsidRPr="00C803F3" w:rsidRDefault="00725831" w:rsidP="00725831">
          <w:r w:rsidRPr="00C803F3">
            <w:rPr>
              <w:noProof/>
              <w:lang w:val="en-GB" w:eastAsia="en-GB"/>
            </w:rPr>
            <w:drawing>
              <wp:inline distT="0" distB="0" distL="0" distR="0" wp14:anchorId="43755D66" wp14:editId="088CE6BA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Board"/>
          <w:tag w:val="Board"/>
          <w:id w:val="416908834"/>
          <w:placeholder>
            <w:docPart w:val="7CBBE3C9D97542AFB2A592CD50EB0E9F"/>
          </w:placeholder>
        </w:sdtPr>
        <w:sdtEndPr/>
        <w:sdtContent>
          <w:tc>
            <w:tcPr>
              <w:tcW w:w="4106" w:type="dxa"/>
            </w:tcPr>
            <w:p w14:paraId="76946302" w14:textId="77777777" w:rsidR="00B55DC2" w:rsidRDefault="00407AC4" w:rsidP="00B55DC2">
              <w:pPr>
                <w:ind w:left="0" w:firstLine="0"/>
                <w:rPr>
                  <w:rFonts w:ascii="Arial" w:hAnsi="Arial" w:cs="Arial"/>
                  <w:b/>
                  <w:sz w:val="22"/>
                  <w:szCs w:val="22"/>
                </w:rPr>
              </w:pPr>
              <w:r w:rsidRPr="00B55DC2">
                <w:rPr>
                  <w:rFonts w:ascii="Arial" w:hAnsi="Arial" w:cs="Arial"/>
                  <w:b/>
                  <w:sz w:val="22"/>
                  <w:szCs w:val="22"/>
                </w:rPr>
                <w:t>Fire Services Management Committee</w:t>
              </w:r>
            </w:p>
            <w:p w14:paraId="35A73445" w14:textId="77777777" w:rsidR="00725831" w:rsidRPr="00B55DC2" w:rsidRDefault="00725831" w:rsidP="00B55DC2">
              <w:pPr>
                <w:ind w:left="0" w:firstLine="0"/>
                <w:rPr>
                  <w:rFonts w:ascii="Arial" w:hAnsi="Arial" w:cs="Arial"/>
                  <w:b/>
                  <w:sz w:val="22"/>
                  <w:szCs w:val="22"/>
                </w:rPr>
              </w:pPr>
            </w:p>
          </w:tc>
        </w:sdtContent>
      </w:sdt>
    </w:tr>
    <w:tr w:rsidR="00725831" w14:paraId="1C40524A" w14:textId="77777777" w:rsidTr="00EF08FC">
      <w:trPr>
        <w:trHeight w:val="406"/>
      </w:trPr>
      <w:tc>
        <w:tcPr>
          <w:tcW w:w="5812" w:type="dxa"/>
          <w:vMerge/>
        </w:tcPr>
        <w:p w14:paraId="406AE556" w14:textId="77777777" w:rsidR="00725831" w:rsidRPr="00A627DD" w:rsidRDefault="00725831" w:rsidP="00725831"/>
      </w:tc>
      <w:tc>
        <w:tcPr>
          <w:tcW w:w="4106" w:type="dxa"/>
        </w:tcPr>
        <w:sdt>
          <w:sdtPr>
            <w:rPr>
              <w:rFonts w:ascii="Arial" w:hAnsi="Arial" w:cs="Arial"/>
              <w:sz w:val="22"/>
              <w:szCs w:val="22"/>
            </w:rPr>
            <w:alias w:val="Date"/>
            <w:tag w:val="Date"/>
            <w:id w:val="-488943452"/>
            <w:placeholder>
              <w:docPart w:val="DCF30C812B8C4500A916F45F105D9EE4"/>
            </w:placeholder>
            <w:date w:fullDate="2017-11-23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FECD8A6" w14:textId="77777777" w:rsidR="00725831" w:rsidRPr="00407AC4" w:rsidRDefault="00407AC4" w:rsidP="00725831">
              <w:pPr>
                <w:rPr>
                  <w:rFonts w:ascii="Arial" w:hAnsi="Arial" w:cs="Arial"/>
                  <w:sz w:val="22"/>
                  <w:szCs w:val="22"/>
                </w:rPr>
              </w:pPr>
              <w:r w:rsidRPr="00407AC4">
                <w:rPr>
                  <w:rFonts w:ascii="Arial" w:hAnsi="Arial" w:cs="Arial"/>
                  <w:sz w:val="22"/>
                  <w:szCs w:val="22"/>
                  <w:lang w:val="en-GB"/>
                </w:rPr>
                <w:t>23 November 2017</w:t>
              </w:r>
            </w:p>
          </w:sdtContent>
        </w:sdt>
      </w:tc>
    </w:tr>
    <w:tr w:rsidR="00725831" w:rsidRPr="00C25CA7" w14:paraId="21FC8550" w14:textId="77777777" w:rsidTr="00EF08FC">
      <w:trPr>
        <w:trHeight w:val="89"/>
      </w:trPr>
      <w:tc>
        <w:tcPr>
          <w:tcW w:w="5812" w:type="dxa"/>
          <w:vMerge/>
        </w:tcPr>
        <w:p w14:paraId="6AA1AFA1" w14:textId="77777777" w:rsidR="00725831" w:rsidRPr="00A627DD" w:rsidRDefault="00725831" w:rsidP="00725831"/>
      </w:tc>
      <w:tc>
        <w:tcPr>
          <w:tcW w:w="4106" w:type="dxa"/>
        </w:tcPr>
        <w:sdt>
          <w:sdtPr>
            <w:rPr>
              <w:rFonts w:ascii="Arial" w:hAnsi="Arial" w:cs="Arial"/>
              <w:sz w:val="22"/>
              <w:szCs w:val="22"/>
            </w:rPr>
            <w:alias w:val="Item no."/>
            <w:tag w:val="Item no."/>
            <w:id w:val="-624237752"/>
            <w:placeholder>
              <w:docPart w:val="7CBBE3C9D97542AFB2A592CD50EB0E9F"/>
            </w:placeholder>
          </w:sdtPr>
          <w:sdtEndPr/>
          <w:sdtContent>
            <w:p w14:paraId="57DBB005" w14:textId="77777777" w:rsidR="00725831" w:rsidRPr="00407AC4" w:rsidRDefault="00B55DC2" w:rsidP="00B55DC2">
              <w:pPr>
                <w:ind w:left="0" w:firstLine="0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</w:p>
          </w:sdtContent>
        </w:sdt>
      </w:tc>
    </w:tr>
  </w:tbl>
  <w:p w14:paraId="6F930B34" w14:textId="77777777" w:rsidR="00725831" w:rsidRPr="00725831" w:rsidRDefault="0072583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F0"/>
    <w:rsid w:val="00027D75"/>
    <w:rsid w:val="000426F1"/>
    <w:rsid w:val="0006390B"/>
    <w:rsid w:val="000B0775"/>
    <w:rsid w:val="001064B2"/>
    <w:rsid w:val="0013414B"/>
    <w:rsid w:val="001D7989"/>
    <w:rsid w:val="001F32A3"/>
    <w:rsid w:val="00202B11"/>
    <w:rsid w:val="002A2EC7"/>
    <w:rsid w:val="00383D7E"/>
    <w:rsid w:val="003C0B38"/>
    <w:rsid w:val="003D052D"/>
    <w:rsid w:val="00407AC4"/>
    <w:rsid w:val="0042256F"/>
    <w:rsid w:val="004A32F1"/>
    <w:rsid w:val="004F77A6"/>
    <w:rsid w:val="0051112D"/>
    <w:rsid w:val="0056764E"/>
    <w:rsid w:val="00666E05"/>
    <w:rsid w:val="006939BF"/>
    <w:rsid w:val="006B1DD8"/>
    <w:rsid w:val="00720A19"/>
    <w:rsid w:val="00725831"/>
    <w:rsid w:val="007978C7"/>
    <w:rsid w:val="00866619"/>
    <w:rsid w:val="008D03D6"/>
    <w:rsid w:val="008F5F3B"/>
    <w:rsid w:val="00914B7D"/>
    <w:rsid w:val="00947811"/>
    <w:rsid w:val="00984B2D"/>
    <w:rsid w:val="00985F71"/>
    <w:rsid w:val="009A65C6"/>
    <w:rsid w:val="00A57BF0"/>
    <w:rsid w:val="00A7475C"/>
    <w:rsid w:val="00A97299"/>
    <w:rsid w:val="00AD7045"/>
    <w:rsid w:val="00AE2BB5"/>
    <w:rsid w:val="00B0745B"/>
    <w:rsid w:val="00B55DC2"/>
    <w:rsid w:val="00C36C3A"/>
    <w:rsid w:val="00C625B2"/>
    <w:rsid w:val="00C85417"/>
    <w:rsid w:val="00C90B65"/>
    <w:rsid w:val="00CD3A23"/>
    <w:rsid w:val="00E522BA"/>
    <w:rsid w:val="00E94B44"/>
    <w:rsid w:val="00EA1BE0"/>
    <w:rsid w:val="00EA2F63"/>
    <w:rsid w:val="00F12E3D"/>
    <w:rsid w:val="00F1379B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1C81"/>
  <w15:docId w15:val="{3C6930C1-683F-46C5-BB20-6B317418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ableText">
    <w:name w:val="Table Text"/>
    <w:pPr>
      <w:widowControl w:val="0"/>
      <w:spacing w:line="400" w:lineRule="exact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B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B6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6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831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5831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725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ind w:left="357" w:hanging="357"/>
    </w:pPr>
    <w:rPr>
      <w:rFonts w:ascii="Arial" w:eastAsiaTheme="minorHAnsi" w:hAnsi="Arial" w:cstheme="minorBidi"/>
      <w:sz w:val="22"/>
      <w:szCs w:val="22"/>
      <w:bdr w:val="none" w:sz="0" w:space="0" w:color="auto"/>
      <w:lang w:val="en-GB"/>
    </w:rPr>
  </w:style>
  <w:style w:type="character" w:customStyle="1" w:styleId="Title3Char">
    <w:name w:val="Title 3 Char"/>
    <w:basedOn w:val="DefaultParagraphFont"/>
    <w:link w:val="Title3"/>
    <w:rsid w:val="00725831"/>
    <w:rPr>
      <w:rFonts w:ascii="Arial" w:eastAsiaTheme="minorHAnsi" w:hAnsi="Arial" w:cstheme="minorBidi"/>
      <w:sz w:val="22"/>
      <w:szCs w:val="22"/>
      <w:bdr w:val="none" w:sz="0" w:space="0" w:color="auto"/>
      <w:lang w:eastAsia="en-US"/>
    </w:rPr>
  </w:style>
  <w:style w:type="paragraph" w:customStyle="1" w:styleId="Title1">
    <w:name w:val="Title 1"/>
    <w:basedOn w:val="Normal"/>
    <w:link w:val="Title1Char"/>
    <w:qFormat/>
    <w:rsid w:val="00725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ind w:left="357" w:hanging="357"/>
    </w:pPr>
    <w:rPr>
      <w:rFonts w:ascii="Arial" w:eastAsiaTheme="minorHAnsi" w:hAnsi="Arial" w:cstheme="minorBidi"/>
      <w:b/>
      <w:sz w:val="28"/>
      <w:szCs w:val="22"/>
      <w:bdr w:val="none" w:sz="0" w:space="0" w:color="auto"/>
      <w:lang w:val="en-GB"/>
    </w:rPr>
  </w:style>
  <w:style w:type="character" w:customStyle="1" w:styleId="Title1Char">
    <w:name w:val="Title 1 Char"/>
    <w:basedOn w:val="DefaultParagraphFont"/>
    <w:link w:val="Title1"/>
    <w:rsid w:val="00725831"/>
    <w:rPr>
      <w:rFonts w:ascii="Arial" w:eastAsiaTheme="minorHAnsi" w:hAnsi="Arial" w:cstheme="minorBidi"/>
      <w:b/>
      <w:sz w:val="28"/>
      <w:szCs w:val="22"/>
      <w:bdr w:val="none" w:sz="0" w:space="0" w:color="auto"/>
      <w:lang w:eastAsia="en-US"/>
    </w:rPr>
  </w:style>
  <w:style w:type="character" w:customStyle="1" w:styleId="Style2">
    <w:name w:val="Style2"/>
    <w:basedOn w:val="DefaultParagraphFont"/>
    <w:uiPriority w:val="1"/>
    <w:locked/>
    <w:rsid w:val="00725831"/>
    <w:rPr>
      <w:rFonts w:ascii="Arial" w:hAnsi="Arial"/>
      <w:b/>
      <w:sz w:val="22"/>
    </w:rPr>
  </w:style>
  <w:style w:type="character" w:customStyle="1" w:styleId="Style6">
    <w:name w:val="Style6"/>
    <w:basedOn w:val="DefaultParagraphFont"/>
    <w:uiPriority w:val="1"/>
    <w:rsid w:val="00725831"/>
    <w:rPr>
      <w:rFonts w:ascii="Arial" w:hAnsi="Arial"/>
      <w:b/>
      <w:sz w:val="22"/>
    </w:rPr>
  </w:style>
  <w:style w:type="table" w:styleId="TableGrid">
    <w:name w:val="Table Grid"/>
    <w:basedOn w:val="TableNormal"/>
    <w:uiPriority w:val="39"/>
    <w:rsid w:val="00725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57" w:hanging="357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45F635D6841C7802DD83754AD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A1B0-4A4E-486D-8A69-15720923E686}"/>
      </w:docPartPr>
      <w:docPartBody>
        <w:p w:rsidR="00B20856" w:rsidRDefault="008D3D27" w:rsidP="008D3D27">
          <w:pPr>
            <w:pStyle w:val="8F045F635D6841C7802DD83754AD969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2280F71BFAC46CAB6C4C146AE63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F3E2-4242-4D6D-A20F-0DB31C7A45B1}"/>
      </w:docPartPr>
      <w:docPartBody>
        <w:p w:rsidR="00B20856" w:rsidRDefault="008D3D27" w:rsidP="008D3D27">
          <w:pPr>
            <w:pStyle w:val="62280F71BFAC46CAB6C4C146AE63EF9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C4B16DEAB0449E1AF3A0DB0E870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162B-705C-4346-81B0-A06341B30C8B}"/>
      </w:docPartPr>
      <w:docPartBody>
        <w:p w:rsidR="00B20856" w:rsidRDefault="008D3D27" w:rsidP="008D3D27">
          <w:pPr>
            <w:pStyle w:val="BC4B16DEAB0449E1AF3A0DB0E8705C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10ECDC8097F64A7C9522FA79884D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DE25-2AFC-45CE-B788-10B98332542E}"/>
      </w:docPartPr>
      <w:docPartBody>
        <w:p w:rsidR="00B20856" w:rsidRDefault="008D3D27" w:rsidP="008D3D27">
          <w:pPr>
            <w:pStyle w:val="10ECDC8097F64A7C9522FA79884DCF5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F786033CDC44A109EACAE636D18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3E8-F6DE-406B-ABD1-652519ACDE70}"/>
      </w:docPartPr>
      <w:docPartBody>
        <w:p w:rsidR="00B20856" w:rsidRDefault="008D3D27" w:rsidP="008D3D27">
          <w:pPr>
            <w:pStyle w:val="2F786033CDC44A109EACAE636D18779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A4D1D17F4464951ADC1761313E4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A205-B810-496B-B56E-6EBAC8554222}"/>
      </w:docPartPr>
      <w:docPartBody>
        <w:p w:rsidR="00B20856" w:rsidRDefault="008D3D27" w:rsidP="008D3D27">
          <w:pPr>
            <w:pStyle w:val="BA4D1D17F4464951ADC1761313E46F2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32122662C2648159FDE8A39CBA6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2BD6-EE91-4D29-97C9-0249C5192D1D}"/>
      </w:docPartPr>
      <w:docPartBody>
        <w:p w:rsidR="00B20856" w:rsidRDefault="008D3D27" w:rsidP="008D3D27">
          <w:pPr>
            <w:pStyle w:val="732122662C2648159FDE8A39CBA64A4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AECF18A397E441DA7627C3C85B6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6D91-890A-4455-85E8-E0E43380A6D5}"/>
      </w:docPartPr>
      <w:docPartBody>
        <w:p w:rsidR="00B20856" w:rsidRDefault="008D3D27" w:rsidP="008D3D27">
          <w:pPr>
            <w:pStyle w:val="5AECF18A397E441DA7627C3C85B6898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B014AE723684BBCA09E80FE09CC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68FB-B835-4784-8A12-F46258C9A88C}"/>
      </w:docPartPr>
      <w:docPartBody>
        <w:p w:rsidR="00B20856" w:rsidRDefault="008D3D27" w:rsidP="008D3D27">
          <w:pPr>
            <w:pStyle w:val="8B014AE723684BBCA09E80FE09CCA8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B21E54DD8BA4AA484F03EC22677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B02F-4103-4E0E-BA39-820087FC9C7B}"/>
      </w:docPartPr>
      <w:docPartBody>
        <w:p w:rsidR="00B20856" w:rsidRDefault="008D3D27" w:rsidP="008D3D27">
          <w:pPr>
            <w:pStyle w:val="5B21E54DD8BA4AA484F03EC22677112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2941AFB6474748BE0B0491F0E1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FA32-2699-44F1-B98B-9443565C53B7}"/>
      </w:docPartPr>
      <w:docPartBody>
        <w:p w:rsidR="00B20856" w:rsidRDefault="008D3D27" w:rsidP="008D3D27">
          <w:pPr>
            <w:pStyle w:val="852941AFB6474748BE0B0491F0E1F21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90CAE85658A4333A26A877905A8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E617-5B36-449A-A68F-DCD3FF9F10EF}"/>
      </w:docPartPr>
      <w:docPartBody>
        <w:p w:rsidR="00B20856" w:rsidRDefault="008D3D27" w:rsidP="008D3D27">
          <w:pPr>
            <w:pStyle w:val="290CAE85658A4333A26A877905A8E7F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8A38CC3CBDC4A949FDE59183799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8A00-9112-4C0E-BF1D-1160BF76802C}"/>
      </w:docPartPr>
      <w:docPartBody>
        <w:p w:rsidR="00B20856" w:rsidRDefault="008D3D27" w:rsidP="008D3D27">
          <w:pPr>
            <w:pStyle w:val="A8A38CC3CBDC4A949FDE59183799220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281F75F84DB4FB29DAAFB71664E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F556-FD07-407E-9A05-11F830ED518F}"/>
      </w:docPartPr>
      <w:docPartBody>
        <w:p w:rsidR="00B20856" w:rsidRDefault="008D3D27" w:rsidP="008D3D27">
          <w:pPr>
            <w:pStyle w:val="D281F75F84DB4FB29DAAFB71664EDCC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CBBE3C9D97542AFB2A592CD50EB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A4C3-C704-4C89-BFD9-E87C69BADCEB}"/>
      </w:docPartPr>
      <w:docPartBody>
        <w:p w:rsidR="00B20856" w:rsidRDefault="008D3D27" w:rsidP="008D3D27">
          <w:pPr>
            <w:pStyle w:val="7CBBE3C9D97542AFB2A592CD50EB0E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F30C812B8C4500A916F45F105D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64F8-7AAB-4B47-B574-8AEF2D83A9F3}"/>
      </w:docPartPr>
      <w:docPartBody>
        <w:p w:rsidR="00B20856" w:rsidRDefault="008D3D27" w:rsidP="008D3D27">
          <w:pPr>
            <w:pStyle w:val="DCF30C812B8C4500A916F45F105D9EE4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7"/>
    <w:rsid w:val="008D3D27"/>
    <w:rsid w:val="00AB4A3A"/>
    <w:rsid w:val="00B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D27"/>
    <w:rPr>
      <w:color w:val="808080"/>
    </w:rPr>
  </w:style>
  <w:style w:type="paragraph" w:customStyle="1" w:styleId="A88F3601BB11439DBCC1C297DF58F43F">
    <w:name w:val="A88F3601BB11439DBCC1C297DF58F43F"/>
    <w:rsid w:val="008D3D27"/>
  </w:style>
  <w:style w:type="paragraph" w:customStyle="1" w:styleId="5FE1D50BCB63440C9FA663793696F794">
    <w:name w:val="5FE1D50BCB63440C9FA663793696F794"/>
    <w:rsid w:val="008D3D27"/>
  </w:style>
  <w:style w:type="paragraph" w:customStyle="1" w:styleId="4A9BE1FBA7794F4BA478259767AB0831">
    <w:name w:val="4A9BE1FBA7794F4BA478259767AB0831"/>
    <w:rsid w:val="008D3D27"/>
  </w:style>
  <w:style w:type="paragraph" w:customStyle="1" w:styleId="EF6054B5DB3643A4894972DB09883BEC">
    <w:name w:val="EF6054B5DB3643A4894972DB09883BEC"/>
    <w:rsid w:val="008D3D27"/>
  </w:style>
  <w:style w:type="paragraph" w:customStyle="1" w:styleId="F0AA9537B3DE480DBF9AEEF9010319B8">
    <w:name w:val="F0AA9537B3DE480DBF9AEEF9010319B8"/>
    <w:rsid w:val="008D3D27"/>
  </w:style>
  <w:style w:type="paragraph" w:customStyle="1" w:styleId="E27BBDA7B1C544E9AF4F7EF8A0649B92">
    <w:name w:val="E27BBDA7B1C544E9AF4F7EF8A0649B92"/>
    <w:rsid w:val="008D3D27"/>
  </w:style>
  <w:style w:type="paragraph" w:customStyle="1" w:styleId="FAEC189DCC0548C78038147579B96049">
    <w:name w:val="FAEC189DCC0548C78038147579B96049"/>
    <w:rsid w:val="008D3D27"/>
  </w:style>
  <w:style w:type="paragraph" w:customStyle="1" w:styleId="4E40D2CBDFEA4B0BBD5F3D850A8F36BB">
    <w:name w:val="4E40D2CBDFEA4B0BBD5F3D850A8F36BB"/>
    <w:rsid w:val="008D3D27"/>
  </w:style>
  <w:style w:type="paragraph" w:customStyle="1" w:styleId="E8A4DBC2350D459CA110550B2BF737AE">
    <w:name w:val="E8A4DBC2350D459CA110550B2BF737AE"/>
    <w:rsid w:val="008D3D27"/>
  </w:style>
  <w:style w:type="paragraph" w:customStyle="1" w:styleId="B995BAC1871D4ABE9273B281DC052F76">
    <w:name w:val="B995BAC1871D4ABE9273B281DC052F76"/>
    <w:rsid w:val="008D3D27"/>
  </w:style>
  <w:style w:type="paragraph" w:customStyle="1" w:styleId="F8763D9266304512B5178385B8FC478B">
    <w:name w:val="F8763D9266304512B5178385B8FC478B"/>
    <w:rsid w:val="008D3D27"/>
  </w:style>
  <w:style w:type="paragraph" w:customStyle="1" w:styleId="B45B506CC090412FBD5320675348D303">
    <w:name w:val="B45B506CC090412FBD5320675348D303"/>
    <w:rsid w:val="008D3D27"/>
  </w:style>
  <w:style w:type="paragraph" w:customStyle="1" w:styleId="781F3BF0DF124073945254198A8FD51B">
    <w:name w:val="781F3BF0DF124073945254198A8FD51B"/>
    <w:rsid w:val="008D3D27"/>
  </w:style>
  <w:style w:type="paragraph" w:customStyle="1" w:styleId="78B35F3B377E44E49AEAE533F518DD7F">
    <w:name w:val="78B35F3B377E44E49AEAE533F518DD7F"/>
    <w:rsid w:val="008D3D27"/>
  </w:style>
  <w:style w:type="paragraph" w:customStyle="1" w:styleId="D2B166E49284453399EE1B2D96667F95">
    <w:name w:val="D2B166E49284453399EE1B2D96667F95"/>
    <w:rsid w:val="008D3D27"/>
  </w:style>
  <w:style w:type="paragraph" w:customStyle="1" w:styleId="0FFCAF910F544C488F2C39F9F8D9F5A7">
    <w:name w:val="0FFCAF910F544C488F2C39F9F8D9F5A7"/>
    <w:rsid w:val="008D3D27"/>
  </w:style>
  <w:style w:type="paragraph" w:customStyle="1" w:styleId="B0E4959A65B34838B746FB59513E77EE">
    <w:name w:val="B0E4959A65B34838B746FB59513E77EE"/>
    <w:rsid w:val="008D3D27"/>
  </w:style>
  <w:style w:type="paragraph" w:customStyle="1" w:styleId="80E8DA6009924FCCA39D46212D8419FE">
    <w:name w:val="80E8DA6009924FCCA39D46212D8419FE"/>
    <w:rsid w:val="008D3D27"/>
  </w:style>
  <w:style w:type="paragraph" w:customStyle="1" w:styleId="E8F32EB5ACFD4398A2DDFE7C6BBF9B47">
    <w:name w:val="E8F32EB5ACFD4398A2DDFE7C6BBF9B47"/>
    <w:rsid w:val="008D3D27"/>
  </w:style>
  <w:style w:type="paragraph" w:customStyle="1" w:styleId="FF45C1A9993045798D1A7D0F70D1BAC8">
    <w:name w:val="FF45C1A9993045798D1A7D0F70D1BAC8"/>
    <w:rsid w:val="008D3D27"/>
  </w:style>
  <w:style w:type="paragraph" w:customStyle="1" w:styleId="022770462EC44421AFBDFDABE47E91F5">
    <w:name w:val="022770462EC44421AFBDFDABE47E91F5"/>
    <w:rsid w:val="008D3D27"/>
  </w:style>
  <w:style w:type="paragraph" w:customStyle="1" w:styleId="1AA572498314441C8418CD8FB7AA7ADC">
    <w:name w:val="1AA572498314441C8418CD8FB7AA7ADC"/>
    <w:rsid w:val="008D3D27"/>
  </w:style>
  <w:style w:type="paragraph" w:customStyle="1" w:styleId="DFDD4F29BF1142C5814F8FD24C17375A">
    <w:name w:val="DFDD4F29BF1142C5814F8FD24C17375A"/>
    <w:rsid w:val="008D3D27"/>
  </w:style>
  <w:style w:type="paragraph" w:customStyle="1" w:styleId="6C71A603DEF64B6787DAED73A1D0C173">
    <w:name w:val="6C71A603DEF64B6787DAED73A1D0C173"/>
    <w:rsid w:val="008D3D27"/>
  </w:style>
  <w:style w:type="paragraph" w:customStyle="1" w:styleId="FBF1CAE16C44431DB8B76843B362061D">
    <w:name w:val="FBF1CAE16C44431DB8B76843B362061D"/>
    <w:rsid w:val="008D3D27"/>
  </w:style>
  <w:style w:type="paragraph" w:customStyle="1" w:styleId="04EE46ABA6A547F3AC04E234D7AE3593">
    <w:name w:val="04EE46ABA6A547F3AC04E234D7AE3593"/>
    <w:rsid w:val="008D3D27"/>
  </w:style>
  <w:style w:type="paragraph" w:customStyle="1" w:styleId="E90006595BF4459282E9109981DEF5D0">
    <w:name w:val="E90006595BF4459282E9109981DEF5D0"/>
    <w:rsid w:val="008D3D27"/>
  </w:style>
  <w:style w:type="paragraph" w:customStyle="1" w:styleId="B0CCE55F0D5844848BF99912F998704B">
    <w:name w:val="B0CCE55F0D5844848BF99912F998704B"/>
    <w:rsid w:val="008D3D27"/>
  </w:style>
  <w:style w:type="paragraph" w:customStyle="1" w:styleId="B4FC11E14C0D4102AC30B6515664A1E8">
    <w:name w:val="B4FC11E14C0D4102AC30B6515664A1E8"/>
    <w:rsid w:val="008D3D27"/>
  </w:style>
  <w:style w:type="paragraph" w:customStyle="1" w:styleId="A45A308D915F4C1D9174A51B7BCEE30A">
    <w:name w:val="A45A308D915F4C1D9174A51B7BCEE30A"/>
    <w:rsid w:val="008D3D27"/>
  </w:style>
  <w:style w:type="paragraph" w:customStyle="1" w:styleId="5E179673C3DC4D0D9DFDB0325443509B">
    <w:name w:val="5E179673C3DC4D0D9DFDB0325443509B"/>
    <w:rsid w:val="008D3D27"/>
  </w:style>
  <w:style w:type="paragraph" w:customStyle="1" w:styleId="45B10B0F77DF4E699B94666D8731DF5B">
    <w:name w:val="45B10B0F77DF4E699B94666D8731DF5B"/>
    <w:rsid w:val="008D3D27"/>
  </w:style>
  <w:style w:type="paragraph" w:customStyle="1" w:styleId="D9C0D472D3DC42FB81032D25E916910A">
    <w:name w:val="D9C0D472D3DC42FB81032D25E916910A"/>
    <w:rsid w:val="008D3D27"/>
  </w:style>
  <w:style w:type="paragraph" w:customStyle="1" w:styleId="021BFB2266084214A277ECA6931857BB">
    <w:name w:val="021BFB2266084214A277ECA6931857BB"/>
    <w:rsid w:val="008D3D27"/>
  </w:style>
  <w:style w:type="paragraph" w:customStyle="1" w:styleId="ABF552810BC44501841CA9232B8C470B">
    <w:name w:val="ABF552810BC44501841CA9232B8C470B"/>
    <w:rsid w:val="008D3D27"/>
  </w:style>
  <w:style w:type="paragraph" w:customStyle="1" w:styleId="CE23A1B03FCA42489E02241953A6ADD8">
    <w:name w:val="CE23A1B03FCA42489E02241953A6ADD8"/>
    <w:rsid w:val="008D3D27"/>
  </w:style>
  <w:style w:type="paragraph" w:customStyle="1" w:styleId="40A0AC0FDEA44F09B93BCC99E4D21C23">
    <w:name w:val="40A0AC0FDEA44F09B93BCC99E4D21C23"/>
    <w:rsid w:val="008D3D27"/>
  </w:style>
  <w:style w:type="paragraph" w:customStyle="1" w:styleId="7CDCBD2727CA413A80A9CB37CC5AEB21">
    <w:name w:val="7CDCBD2727CA413A80A9CB37CC5AEB21"/>
    <w:rsid w:val="008D3D27"/>
  </w:style>
  <w:style w:type="paragraph" w:customStyle="1" w:styleId="8F045F635D6841C7802DD83754AD9690">
    <w:name w:val="8F045F635D6841C7802DD83754AD9690"/>
    <w:rsid w:val="008D3D27"/>
  </w:style>
  <w:style w:type="paragraph" w:customStyle="1" w:styleId="62280F71BFAC46CAB6C4C146AE63EF90">
    <w:name w:val="62280F71BFAC46CAB6C4C146AE63EF90"/>
    <w:rsid w:val="008D3D27"/>
  </w:style>
  <w:style w:type="paragraph" w:customStyle="1" w:styleId="BC4B16DEAB0449E1AF3A0DB0E8705CFD">
    <w:name w:val="BC4B16DEAB0449E1AF3A0DB0E8705CFD"/>
    <w:rsid w:val="008D3D27"/>
  </w:style>
  <w:style w:type="paragraph" w:customStyle="1" w:styleId="10ECDC8097F64A7C9522FA79884DCF59">
    <w:name w:val="10ECDC8097F64A7C9522FA79884DCF59"/>
    <w:rsid w:val="008D3D27"/>
  </w:style>
  <w:style w:type="paragraph" w:customStyle="1" w:styleId="2F786033CDC44A109EACAE636D18779B">
    <w:name w:val="2F786033CDC44A109EACAE636D18779B"/>
    <w:rsid w:val="008D3D27"/>
  </w:style>
  <w:style w:type="paragraph" w:customStyle="1" w:styleId="BA4D1D17F4464951ADC1761313E46F25">
    <w:name w:val="BA4D1D17F4464951ADC1761313E46F25"/>
    <w:rsid w:val="008D3D27"/>
  </w:style>
  <w:style w:type="paragraph" w:customStyle="1" w:styleId="732122662C2648159FDE8A39CBA64A44">
    <w:name w:val="732122662C2648159FDE8A39CBA64A44"/>
    <w:rsid w:val="008D3D27"/>
  </w:style>
  <w:style w:type="paragraph" w:customStyle="1" w:styleId="5AECF18A397E441DA7627C3C85B68981">
    <w:name w:val="5AECF18A397E441DA7627C3C85B68981"/>
    <w:rsid w:val="008D3D27"/>
  </w:style>
  <w:style w:type="paragraph" w:customStyle="1" w:styleId="8B014AE723684BBCA09E80FE09CCA8C1">
    <w:name w:val="8B014AE723684BBCA09E80FE09CCA8C1"/>
    <w:rsid w:val="008D3D27"/>
  </w:style>
  <w:style w:type="paragraph" w:customStyle="1" w:styleId="5B21E54DD8BA4AA484F03EC22677112B">
    <w:name w:val="5B21E54DD8BA4AA484F03EC22677112B"/>
    <w:rsid w:val="008D3D27"/>
  </w:style>
  <w:style w:type="paragraph" w:customStyle="1" w:styleId="852941AFB6474748BE0B0491F0E1F216">
    <w:name w:val="852941AFB6474748BE0B0491F0E1F216"/>
    <w:rsid w:val="008D3D27"/>
  </w:style>
  <w:style w:type="paragraph" w:customStyle="1" w:styleId="290CAE85658A4333A26A877905A8E7FF">
    <w:name w:val="290CAE85658A4333A26A877905A8E7FF"/>
    <w:rsid w:val="008D3D27"/>
  </w:style>
  <w:style w:type="paragraph" w:customStyle="1" w:styleId="A8A38CC3CBDC4A949FDE59183799220E">
    <w:name w:val="A8A38CC3CBDC4A949FDE59183799220E"/>
    <w:rsid w:val="008D3D27"/>
  </w:style>
  <w:style w:type="paragraph" w:customStyle="1" w:styleId="D281F75F84DB4FB29DAAFB71664EDCC3">
    <w:name w:val="D281F75F84DB4FB29DAAFB71664EDCC3"/>
    <w:rsid w:val="008D3D27"/>
  </w:style>
  <w:style w:type="paragraph" w:customStyle="1" w:styleId="7CBBE3C9D97542AFB2A592CD50EB0E9F">
    <w:name w:val="7CBBE3C9D97542AFB2A592CD50EB0E9F"/>
    <w:rsid w:val="008D3D27"/>
  </w:style>
  <w:style w:type="paragraph" w:customStyle="1" w:styleId="DCF30C812B8C4500A916F45F105D9EE4">
    <w:name w:val="DCF30C812B8C4500A916F45F105D9EE4"/>
    <w:rsid w:val="008D3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>November 2018</Folder>
    <Document_x0020_Type xmlns="1c8a0e75-f4bc-4eb4-8ed0-578eaea9e1ca" xsi:nil="true"/>
    <TaxCatchAll xmlns="1c8a0e75-f4bc-4eb4-8ed0-578eaea9e1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B6735D7F23C4B9247C7E07AF9E448" ma:contentTypeVersion="0" ma:contentTypeDescription="Create a new document." ma:contentTypeScope="" ma:versionID="dc34599db44c720f0b91923e669beb06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1D486-9FB1-4664-9A11-29974D024B27}">
  <ds:schemaRefs>
    <ds:schemaRef ds:uri="1c8a0e75-f4bc-4eb4-8ed0-578eaea9e1ca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539B4D-E4E0-4034-8BA6-5AD828AC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BEF61-DE95-4B33-886D-FE5F46DA6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560A5F8F</Template>
  <TotalTime>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Harris</dc:creator>
  <cp:lastModifiedBy>Mark Norris,  LGA Policy</cp:lastModifiedBy>
  <cp:revision>6</cp:revision>
  <cp:lastPrinted>2018-09-28T10:40:00Z</cp:lastPrinted>
  <dcterms:created xsi:type="dcterms:W3CDTF">2018-11-16T10:04:00Z</dcterms:created>
  <dcterms:modified xsi:type="dcterms:W3CDTF">2018-11-16T10:27:00Z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0x010100AF1B6735D7F23C4B9247C7E07AF9E448</vt:lpwstr>
  </property>
  <property fmtid="{D5CDD505-2E9C-101B-9397-08002B2CF9AE}" pid="3" name="TaxKeyword">
    <vt:lpwstr/>
  </property>
  <property fmtid="{D5CDD505-2E9C-101B-9397-08002B2CF9AE}" pid="4" name="WorkflowChangePath">
    <vt:lpwstr>24f8e0b2-4c82-4946-8ffa-848df0c0da99,4;24f8e0b2-4c82-4946-8ffa-848df0c0da99,6;24f8e0b2-4c82-4946-8ffa-848df0c0da99,8;24f8e0b2-4c82-4946-8ffa-848df0c0da99,10;24f8e0b2-4c82-4946-8ffa-848df0c0da99,2;24f8e0b2-4c82-4946-8ffa-848df0c0da99,5;24f8e0b2-4c82-4946-8</vt:lpwstr>
  </property>
</Properties>
</file>